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EE" w:rsidRPr="006325EE" w:rsidRDefault="006325EE" w:rsidP="006325EE">
      <w:pPr>
        <w:shd w:val="clear" w:color="auto" w:fill="FFFFFF"/>
        <w:spacing w:line="240" w:lineRule="auto"/>
        <w:jc w:val="center"/>
        <w:rPr>
          <w:rFonts w:ascii="Times New Roman" w:eastAsia="Times New Roman" w:hAnsi="Times New Roman" w:cs="Times New Roman"/>
          <w:sz w:val="24"/>
          <w:szCs w:val="24"/>
          <w:lang w:eastAsia="ru-RU"/>
        </w:rPr>
      </w:pPr>
      <w:r w:rsidRPr="006325EE">
        <w:rPr>
          <w:rFonts w:ascii="Times New Roman" w:eastAsia="Times New Roman" w:hAnsi="Times New Roman" w:cs="Times New Roman"/>
          <w:b/>
          <w:bCs/>
          <w:sz w:val="28"/>
          <w:szCs w:val="28"/>
          <w:lang w:eastAsia="ru-RU"/>
        </w:rPr>
        <w:t>Обучение английскому языку через</w:t>
      </w:r>
      <w:r w:rsidRPr="006325EE">
        <w:rPr>
          <w:rFonts w:ascii="Times New Roman" w:eastAsia="Times New Roman" w:hAnsi="Times New Roman" w:cs="Times New Roman"/>
          <w:b/>
          <w:bCs/>
          <w:sz w:val="28"/>
          <w:szCs w:val="28"/>
          <w:lang w:eastAsia="ru-RU"/>
        </w:rPr>
        <w:br/>
        <w:t>использование методики «</w:t>
      </w:r>
      <w:proofErr w:type="spellStart"/>
      <w:r w:rsidRPr="006325EE">
        <w:rPr>
          <w:rFonts w:ascii="Times New Roman" w:eastAsia="Times New Roman" w:hAnsi="Times New Roman" w:cs="Times New Roman"/>
          <w:b/>
          <w:bCs/>
          <w:sz w:val="28"/>
          <w:szCs w:val="28"/>
          <w:lang w:eastAsia="ru-RU"/>
        </w:rPr>
        <w:t>Teambuilding</w:t>
      </w:r>
      <w:proofErr w:type="spellEnd"/>
      <w:r w:rsidRPr="006325EE">
        <w:rPr>
          <w:rFonts w:ascii="Times New Roman" w:eastAsia="Times New Roman" w:hAnsi="Times New Roman" w:cs="Times New Roman"/>
          <w:b/>
          <w:bCs/>
          <w:sz w:val="28"/>
          <w:szCs w:val="28"/>
          <w:lang w:eastAsia="ru-RU"/>
        </w:rPr>
        <w:t>»</w:t>
      </w:r>
    </w:p>
    <w:p w:rsidR="006325EE" w:rsidRPr="006325EE" w:rsidRDefault="006325EE" w:rsidP="006325EE">
      <w:pPr>
        <w:shd w:val="clear" w:color="auto" w:fill="FFFFFF"/>
        <w:spacing w:after="0" w:line="240" w:lineRule="auto"/>
        <w:rPr>
          <w:rFonts w:ascii="Times New Roman" w:eastAsia="Times New Roman" w:hAnsi="Times New Roman" w:cs="Times New Roman"/>
          <w:lang w:eastAsia="ru-RU"/>
        </w:rPr>
      </w:pPr>
      <w:r w:rsidRPr="006325EE">
        <w:rPr>
          <w:rFonts w:ascii="Times New Roman" w:eastAsia="Times New Roman" w:hAnsi="Times New Roman" w:cs="Times New Roman"/>
          <w:color w:val="000000"/>
          <w:sz w:val="28"/>
          <w:szCs w:val="28"/>
          <w:lang w:eastAsia="ru-RU"/>
        </w:rPr>
        <w:t>Учитель английского языка</w:t>
      </w:r>
    </w:p>
    <w:p w:rsidR="006325EE" w:rsidRPr="006325EE" w:rsidRDefault="006325EE" w:rsidP="006325EE">
      <w:pPr>
        <w:shd w:val="clear" w:color="auto" w:fill="FFFFFF"/>
        <w:spacing w:after="0" w:line="240" w:lineRule="auto"/>
        <w:rPr>
          <w:rFonts w:ascii="Times New Roman" w:eastAsia="Times New Roman" w:hAnsi="Times New Roman" w:cs="Times New Roman"/>
          <w:lang w:eastAsia="ru-RU"/>
        </w:rPr>
      </w:pPr>
      <w:r w:rsidRPr="006325EE">
        <w:rPr>
          <w:rFonts w:ascii="Times New Roman" w:eastAsia="Times New Roman" w:hAnsi="Times New Roman" w:cs="Times New Roman"/>
          <w:color w:val="000000"/>
          <w:sz w:val="28"/>
          <w:szCs w:val="28"/>
          <w:lang w:eastAsia="ru-RU"/>
        </w:rPr>
        <w:t xml:space="preserve">КОГОБУ СШ с УИОП г. </w:t>
      </w:r>
      <w:proofErr w:type="spellStart"/>
      <w:r w:rsidRPr="006325EE">
        <w:rPr>
          <w:rFonts w:ascii="Times New Roman" w:eastAsia="Times New Roman" w:hAnsi="Times New Roman" w:cs="Times New Roman"/>
          <w:color w:val="000000"/>
          <w:sz w:val="28"/>
          <w:szCs w:val="28"/>
          <w:lang w:eastAsia="ru-RU"/>
        </w:rPr>
        <w:t>Кирс</w:t>
      </w:r>
      <w:proofErr w:type="spellEnd"/>
    </w:p>
    <w:p w:rsidR="006325EE" w:rsidRPr="006325EE" w:rsidRDefault="006325EE" w:rsidP="006325EE">
      <w:pPr>
        <w:shd w:val="clear" w:color="auto" w:fill="FFFFFF"/>
        <w:spacing w:after="0" w:line="240" w:lineRule="auto"/>
        <w:rPr>
          <w:rFonts w:ascii="Times New Roman" w:eastAsia="Times New Roman" w:hAnsi="Times New Roman" w:cs="Times New Roman"/>
          <w:lang w:eastAsia="ru-RU"/>
        </w:rPr>
      </w:pPr>
      <w:r w:rsidRPr="006325EE">
        <w:rPr>
          <w:rFonts w:ascii="Times New Roman" w:eastAsia="Times New Roman" w:hAnsi="Times New Roman" w:cs="Times New Roman"/>
          <w:color w:val="000000"/>
          <w:sz w:val="28"/>
          <w:szCs w:val="28"/>
          <w:lang w:eastAsia="ru-RU"/>
        </w:rPr>
        <w:t>Верхнекамского района</w:t>
      </w:r>
    </w:p>
    <w:p w:rsidR="006325EE" w:rsidRPr="006325EE" w:rsidRDefault="006325EE" w:rsidP="006325EE">
      <w:pPr>
        <w:shd w:val="clear" w:color="auto" w:fill="FFFFFF"/>
        <w:spacing w:after="0" w:line="240" w:lineRule="auto"/>
        <w:rPr>
          <w:rFonts w:ascii="Times New Roman" w:eastAsia="Times New Roman" w:hAnsi="Times New Roman" w:cs="Times New Roman"/>
          <w:lang w:eastAsia="ru-RU"/>
        </w:rPr>
      </w:pPr>
      <w:r w:rsidRPr="006325EE">
        <w:rPr>
          <w:rFonts w:ascii="Times New Roman" w:eastAsia="Times New Roman" w:hAnsi="Times New Roman" w:cs="Times New Roman"/>
          <w:color w:val="000000"/>
          <w:sz w:val="28"/>
          <w:szCs w:val="28"/>
          <w:lang w:eastAsia="ru-RU"/>
        </w:rPr>
        <w:t>Кировской области,</w:t>
      </w:r>
    </w:p>
    <w:p w:rsidR="006325EE" w:rsidRPr="006325EE" w:rsidRDefault="006325EE" w:rsidP="006325EE">
      <w:pPr>
        <w:shd w:val="clear" w:color="auto" w:fill="FFFFFF"/>
        <w:spacing w:after="0" w:line="240" w:lineRule="auto"/>
        <w:rPr>
          <w:rFonts w:ascii="Times New Roman" w:eastAsia="Times New Roman" w:hAnsi="Times New Roman" w:cs="Times New Roman"/>
          <w:lang w:eastAsia="ru-RU"/>
        </w:rPr>
      </w:pPr>
      <w:r w:rsidRPr="006325EE">
        <w:rPr>
          <w:rFonts w:ascii="Times New Roman" w:eastAsia="Times New Roman" w:hAnsi="Times New Roman" w:cs="Times New Roman"/>
          <w:color w:val="000000"/>
          <w:sz w:val="28"/>
          <w:szCs w:val="28"/>
          <w:lang w:eastAsia="ru-RU"/>
        </w:rPr>
        <w:t>Заслуженный учитель РФ,</w:t>
      </w:r>
    </w:p>
    <w:p w:rsidR="006325EE" w:rsidRPr="006325EE" w:rsidRDefault="006325EE" w:rsidP="006325EE">
      <w:pPr>
        <w:shd w:val="clear" w:color="auto" w:fill="FFFFFF"/>
        <w:spacing w:after="0" w:line="240" w:lineRule="auto"/>
        <w:rPr>
          <w:rFonts w:ascii="Times New Roman" w:eastAsia="Times New Roman" w:hAnsi="Times New Roman" w:cs="Times New Roman"/>
          <w:lang w:eastAsia="ru-RU"/>
        </w:rPr>
      </w:pPr>
      <w:r w:rsidRPr="006325EE">
        <w:rPr>
          <w:rFonts w:ascii="Times New Roman" w:eastAsia="Times New Roman" w:hAnsi="Times New Roman" w:cs="Times New Roman"/>
          <w:color w:val="000000"/>
          <w:sz w:val="28"/>
          <w:szCs w:val="28"/>
          <w:lang w:eastAsia="ru-RU"/>
        </w:rPr>
        <w:t>Осокина Г.Е.</w:t>
      </w:r>
    </w:p>
    <w:p w:rsidR="006325EE" w:rsidRPr="006325EE" w:rsidRDefault="006325EE" w:rsidP="006325EE">
      <w:pPr>
        <w:shd w:val="clear" w:color="auto" w:fill="FFFFFF"/>
        <w:spacing w:line="240" w:lineRule="auto"/>
        <w:jc w:val="center"/>
        <w:rPr>
          <w:rFonts w:ascii="Times New Roman" w:eastAsia="Times New Roman" w:hAnsi="Times New Roman" w:cs="Times New Roman"/>
          <w:sz w:val="24"/>
          <w:szCs w:val="24"/>
          <w:lang w:eastAsia="ru-RU"/>
        </w:rPr>
      </w:pPr>
      <w:r w:rsidRPr="006325EE">
        <w:rPr>
          <w:rFonts w:ascii="Times New Roman" w:eastAsia="Times New Roman" w:hAnsi="Times New Roman" w:cs="Times New Roman"/>
          <w:sz w:val="24"/>
          <w:szCs w:val="24"/>
          <w:lang w:eastAsia="ru-RU"/>
        </w:rPr>
        <w:t> </w:t>
      </w:r>
    </w:p>
    <w:p w:rsidR="006325EE" w:rsidRPr="006325EE" w:rsidRDefault="006325EE" w:rsidP="006325EE">
      <w:pPr>
        <w:shd w:val="clear" w:color="auto" w:fill="FFFFFF"/>
        <w:spacing w:line="240" w:lineRule="auto"/>
        <w:rPr>
          <w:rFonts w:ascii="Times New Roman" w:eastAsia="Times New Roman" w:hAnsi="Times New Roman" w:cs="Times New Roman"/>
          <w:sz w:val="24"/>
          <w:szCs w:val="24"/>
          <w:lang w:eastAsia="ru-RU"/>
        </w:rPr>
      </w:pPr>
      <w:r w:rsidRPr="006325EE">
        <w:rPr>
          <w:rFonts w:ascii="Times New Roman" w:eastAsia="Times New Roman" w:hAnsi="Times New Roman" w:cs="Times New Roman"/>
          <w:color w:val="000000"/>
          <w:sz w:val="28"/>
          <w:szCs w:val="28"/>
          <w:lang w:eastAsia="ru-RU"/>
        </w:rPr>
        <w:t>Основная цель обучения иностранным языкам в средней школе - это развитие личности школьника, способной и желающей участвовать в межкультурной коммуникации на изучаемом языке.</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Учитель должен делать упор на взаимодействие учащихся друг с другом, чтобы каждый из них стал активным участником образовательного процесса в комфортной для себя обстановке. Это возможно при применении методики «</w:t>
      </w:r>
      <w:proofErr w:type="spellStart"/>
      <w:r w:rsidRPr="006325EE">
        <w:rPr>
          <w:rFonts w:ascii="Times New Roman" w:eastAsia="Times New Roman" w:hAnsi="Times New Roman" w:cs="Times New Roman"/>
          <w:color w:val="000000"/>
          <w:sz w:val="28"/>
          <w:szCs w:val="28"/>
          <w:lang w:eastAsia="ru-RU"/>
        </w:rPr>
        <w:t>Teambuilding</w:t>
      </w:r>
      <w:proofErr w:type="spellEnd"/>
      <w:r w:rsidRPr="006325EE">
        <w:rPr>
          <w:rFonts w:ascii="Times New Roman" w:eastAsia="Times New Roman" w:hAnsi="Times New Roman" w:cs="Times New Roman"/>
          <w:color w:val="000000"/>
          <w:sz w:val="28"/>
          <w:szCs w:val="28"/>
          <w:lang w:eastAsia="ru-RU"/>
        </w:rPr>
        <w:t>»</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Каждый новый контакт с одноклассниками сопровождается использованием речевого клише: приветствием, комплиментом, позитивным принятием другой точки зрения, пожеланием успеха. </w:t>
      </w:r>
      <w:proofErr w:type="gramStart"/>
      <w:r w:rsidRPr="006325EE">
        <w:rPr>
          <w:rFonts w:ascii="Times New Roman" w:eastAsia="Times New Roman" w:hAnsi="Times New Roman" w:cs="Times New Roman"/>
          <w:color w:val="000000"/>
          <w:sz w:val="28"/>
          <w:szCs w:val="28"/>
          <w:lang w:val="en-US" w:eastAsia="ru-RU"/>
        </w:rPr>
        <w:t>( Hello</w:t>
      </w:r>
      <w:proofErr w:type="gramEnd"/>
      <w:r w:rsidRPr="006325EE">
        <w:rPr>
          <w:rFonts w:ascii="Times New Roman" w:eastAsia="Times New Roman" w:hAnsi="Times New Roman" w:cs="Times New Roman"/>
          <w:color w:val="000000"/>
          <w:sz w:val="28"/>
          <w:szCs w:val="28"/>
          <w:lang w:val="en-US" w:eastAsia="ru-RU"/>
        </w:rPr>
        <w:t xml:space="preserve">. </w:t>
      </w:r>
      <w:proofErr w:type="gramStart"/>
      <w:r w:rsidRPr="006325EE">
        <w:rPr>
          <w:rFonts w:ascii="Times New Roman" w:eastAsia="Times New Roman" w:hAnsi="Times New Roman" w:cs="Times New Roman"/>
          <w:color w:val="000000"/>
          <w:sz w:val="28"/>
          <w:szCs w:val="28"/>
          <w:lang w:val="en-US" w:eastAsia="ru-RU"/>
        </w:rPr>
        <w:t>Nice to meet you.</w:t>
      </w:r>
      <w:proofErr w:type="gramEnd"/>
      <w:r w:rsidRPr="006325EE">
        <w:rPr>
          <w:rFonts w:ascii="Times New Roman" w:eastAsia="Times New Roman" w:hAnsi="Times New Roman" w:cs="Times New Roman"/>
          <w:color w:val="000000"/>
          <w:sz w:val="28"/>
          <w:szCs w:val="28"/>
          <w:lang w:val="en-US" w:eastAsia="ru-RU"/>
        </w:rPr>
        <w:t xml:space="preserve"> I am glad to work with you. </w:t>
      </w:r>
      <w:proofErr w:type="spellStart"/>
      <w:proofErr w:type="gramStart"/>
      <w:r w:rsidRPr="006325EE">
        <w:rPr>
          <w:rFonts w:ascii="Times New Roman" w:eastAsia="Times New Roman" w:hAnsi="Times New Roman" w:cs="Times New Roman"/>
          <w:color w:val="000000"/>
          <w:sz w:val="28"/>
          <w:szCs w:val="28"/>
          <w:lang w:eastAsia="ru-RU"/>
        </w:rPr>
        <w:t>You</w:t>
      </w:r>
      <w:proofErr w:type="spellEnd"/>
      <w:r w:rsidRPr="006325EE">
        <w:rPr>
          <w:rFonts w:ascii="Times New Roman" w:eastAsia="Times New Roman" w:hAnsi="Times New Roman" w:cs="Times New Roman"/>
          <w:color w:val="000000"/>
          <w:sz w:val="28"/>
          <w:szCs w:val="28"/>
          <w:lang w:eastAsia="ru-RU"/>
        </w:rPr>
        <w:t> </w:t>
      </w:r>
      <w:proofErr w:type="spellStart"/>
      <w:r w:rsidRPr="006325EE">
        <w:rPr>
          <w:rFonts w:ascii="Times New Roman" w:eastAsia="Times New Roman" w:hAnsi="Times New Roman" w:cs="Times New Roman"/>
          <w:color w:val="000000"/>
          <w:sz w:val="28"/>
          <w:szCs w:val="28"/>
          <w:lang w:eastAsia="ru-RU"/>
        </w:rPr>
        <w:t>are</w:t>
      </w:r>
      <w:proofErr w:type="spellEnd"/>
      <w:r w:rsidRPr="006325EE">
        <w:rPr>
          <w:rFonts w:ascii="Times New Roman" w:eastAsia="Times New Roman" w:hAnsi="Times New Roman" w:cs="Times New Roman"/>
          <w:color w:val="000000"/>
          <w:sz w:val="28"/>
          <w:szCs w:val="28"/>
          <w:lang w:eastAsia="ru-RU"/>
        </w:rPr>
        <w:t> </w:t>
      </w:r>
      <w:proofErr w:type="spellStart"/>
      <w:r w:rsidRPr="006325EE">
        <w:rPr>
          <w:rFonts w:ascii="Times New Roman" w:eastAsia="Times New Roman" w:hAnsi="Times New Roman" w:cs="Times New Roman"/>
          <w:color w:val="000000"/>
          <w:sz w:val="28"/>
          <w:szCs w:val="28"/>
          <w:lang w:eastAsia="ru-RU"/>
        </w:rPr>
        <w:t>so</w:t>
      </w:r>
      <w:proofErr w:type="spellEnd"/>
      <w:r w:rsidRPr="006325EE">
        <w:rPr>
          <w:rFonts w:ascii="Times New Roman" w:eastAsia="Times New Roman" w:hAnsi="Times New Roman" w:cs="Times New Roman"/>
          <w:color w:val="000000"/>
          <w:sz w:val="28"/>
          <w:szCs w:val="28"/>
          <w:lang w:eastAsia="ru-RU"/>
        </w:rPr>
        <w:t> </w:t>
      </w:r>
      <w:proofErr w:type="spellStart"/>
      <w:r w:rsidRPr="006325EE">
        <w:rPr>
          <w:rFonts w:ascii="Times New Roman" w:eastAsia="Times New Roman" w:hAnsi="Times New Roman" w:cs="Times New Roman"/>
          <w:color w:val="000000"/>
          <w:sz w:val="28"/>
          <w:szCs w:val="28"/>
          <w:lang w:eastAsia="ru-RU"/>
        </w:rPr>
        <w:t>kind</w:t>
      </w:r>
      <w:proofErr w:type="spellEnd"/>
      <w:r w:rsidRPr="006325EE">
        <w:rPr>
          <w:rFonts w:ascii="Times New Roman" w:eastAsia="Times New Roman" w:hAnsi="Times New Roman" w:cs="Times New Roman"/>
          <w:color w:val="000000"/>
          <w:sz w:val="28"/>
          <w:szCs w:val="28"/>
          <w:lang w:eastAsia="ru-RU"/>
        </w:rPr>
        <w:t>.)</w:t>
      </w:r>
      <w:proofErr w:type="gramEnd"/>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 xml:space="preserve">Я провела урок английского языка в 6 классе с использованием методики “ </w:t>
      </w:r>
      <w:proofErr w:type="spellStart"/>
      <w:r w:rsidRPr="006325EE">
        <w:rPr>
          <w:rFonts w:ascii="Times New Roman" w:eastAsia="Times New Roman" w:hAnsi="Times New Roman" w:cs="Times New Roman"/>
          <w:color w:val="000000"/>
          <w:sz w:val="28"/>
          <w:szCs w:val="28"/>
          <w:lang w:eastAsia="ru-RU"/>
        </w:rPr>
        <w:t>Teambuilding</w:t>
      </w:r>
      <w:proofErr w:type="spellEnd"/>
      <w:r w:rsidRPr="006325EE">
        <w:rPr>
          <w:rFonts w:ascii="Times New Roman" w:eastAsia="Times New Roman" w:hAnsi="Times New Roman" w:cs="Times New Roman"/>
          <w:color w:val="000000"/>
          <w:sz w:val="28"/>
          <w:szCs w:val="28"/>
          <w:lang w:eastAsia="ru-RU"/>
        </w:rPr>
        <w:t>”</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Урок английского языка в 6 классе.</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val="en-US" w:eastAsia="ru-RU"/>
        </w:rPr>
      </w:pPr>
      <w:r w:rsidRPr="006325EE">
        <w:rPr>
          <w:rFonts w:ascii="Times New Roman" w:eastAsia="Times New Roman" w:hAnsi="Times New Roman" w:cs="Times New Roman"/>
          <w:b/>
          <w:bCs/>
          <w:color w:val="000000"/>
          <w:sz w:val="28"/>
          <w:szCs w:val="28"/>
          <w:lang w:eastAsia="ru-RU"/>
        </w:rPr>
        <w:t>Тема</w:t>
      </w:r>
      <w:r w:rsidRPr="006325EE">
        <w:rPr>
          <w:rFonts w:ascii="Times New Roman" w:eastAsia="Times New Roman" w:hAnsi="Times New Roman" w:cs="Times New Roman"/>
          <w:b/>
          <w:bCs/>
          <w:color w:val="000000"/>
          <w:sz w:val="28"/>
          <w:szCs w:val="28"/>
          <w:lang w:val="en-US" w:eastAsia="ru-RU"/>
        </w:rPr>
        <w:t>:</w:t>
      </w:r>
      <w:r w:rsidRPr="006325EE">
        <w:rPr>
          <w:rFonts w:ascii="Times New Roman" w:eastAsia="Times New Roman" w:hAnsi="Times New Roman" w:cs="Times New Roman"/>
          <w:sz w:val="21"/>
          <w:szCs w:val="21"/>
          <w:lang w:val="en-US" w:eastAsia="ru-RU"/>
        </w:rPr>
        <w:t> </w:t>
      </w:r>
      <w:r w:rsidRPr="006325EE">
        <w:rPr>
          <w:rFonts w:ascii="Times New Roman" w:eastAsia="Times New Roman" w:hAnsi="Times New Roman" w:cs="Times New Roman"/>
          <w:color w:val="000000"/>
          <w:sz w:val="28"/>
          <w:szCs w:val="28"/>
          <w:lang w:eastAsia="ru-RU"/>
        </w:rPr>
        <w:t>Таковы</w:t>
      </w:r>
      <w:r w:rsidRPr="006325EE">
        <w:rPr>
          <w:rFonts w:ascii="Times New Roman" w:eastAsia="Times New Roman" w:hAnsi="Times New Roman" w:cs="Times New Roman"/>
          <w:sz w:val="21"/>
          <w:szCs w:val="21"/>
          <w:lang w:val="en-US" w:eastAsia="ru-RU"/>
        </w:rPr>
        <w:t> </w:t>
      </w:r>
      <w:r w:rsidRPr="006325EE">
        <w:rPr>
          <w:rFonts w:ascii="Times New Roman" w:eastAsia="Times New Roman" w:hAnsi="Times New Roman" w:cs="Times New Roman"/>
          <w:color w:val="000000"/>
          <w:sz w:val="28"/>
          <w:szCs w:val="28"/>
          <w:lang w:eastAsia="ru-RU"/>
        </w:rPr>
        <w:t>правила</w:t>
      </w:r>
      <w:r w:rsidRPr="006325EE">
        <w:rPr>
          <w:rFonts w:ascii="Times New Roman" w:eastAsia="Times New Roman" w:hAnsi="Times New Roman" w:cs="Times New Roman"/>
          <w:color w:val="000000"/>
          <w:sz w:val="28"/>
          <w:szCs w:val="28"/>
          <w:lang w:val="en-US" w:eastAsia="ru-RU"/>
        </w:rPr>
        <w:t>./ </w:t>
      </w:r>
      <w:proofErr w:type="spellStart"/>
      <w:r w:rsidRPr="006325EE">
        <w:rPr>
          <w:rFonts w:ascii="Times New Roman" w:eastAsia="Times New Roman" w:hAnsi="Times New Roman" w:cs="Times New Roman"/>
          <w:color w:val="000000"/>
          <w:sz w:val="28"/>
          <w:szCs w:val="28"/>
          <w:lang w:val="en-US" w:eastAsia="ru-RU"/>
        </w:rPr>
        <w:t>That&amp;apos</w:t>
      </w:r>
      <w:proofErr w:type="gramStart"/>
      <w:r w:rsidRPr="006325EE">
        <w:rPr>
          <w:rFonts w:ascii="Times New Roman" w:eastAsia="Times New Roman" w:hAnsi="Times New Roman" w:cs="Times New Roman"/>
          <w:color w:val="000000"/>
          <w:sz w:val="28"/>
          <w:szCs w:val="28"/>
          <w:lang w:val="en-US" w:eastAsia="ru-RU"/>
        </w:rPr>
        <w:t>;s</w:t>
      </w:r>
      <w:proofErr w:type="spellEnd"/>
      <w:proofErr w:type="gramEnd"/>
      <w:r w:rsidRPr="006325EE">
        <w:rPr>
          <w:rFonts w:ascii="Times New Roman" w:eastAsia="Times New Roman" w:hAnsi="Times New Roman" w:cs="Times New Roman"/>
          <w:color w:val="000000"/>
          <w:sz w:val="28"/>
          <w:szCs w:val="28"/>
          <w:lang w:val="en-US" w:eastAsia="ru-RU"/>
        </w:rPr>
        <w:t> the rule.</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b/>
          <w:bCs/>
          <w:color w:val="000000"/>
          <w:sz w:val="28"/>
          <w:szCs w:val="28"/>
          <w:lang w:eastAsia="ru-RU"/>
        </w:rPr>
        <w:t>Класс: </w:t>
      </w:r>
      <w:r w:rsidRPr="006325EE">
        <w:rPr>
          <w:rFonts w:ascii="Times New Roman" w:eastAsia="Times New Roman" w:hAnsi="Times New Roman" w:cs="Times New Roman"/>
          <w:color w:val="000000"/>
          <w:sz w:val="28"/>
          <w:szCs w:val="28"/>
          <w:lang w:eastAsia="ru-RU"/>
        </w:rPr>
        <w:t>6.</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b/>
          <w:bCs/>
          <w:color w:val="000000"/>
          <w:sz w:val="28"/>
          <w:szCs w:val="28"/>
          <w:lang w:eastAsia="ru-RU"/>
        </w:rPr>
        <w:t>Цели урока:</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u w:val="single"/>
          <w:lang w:eastAsia="ru-RU"/>
        </w:rPr>
        <w:t>Обучающие:</w:t>
      </w:r>
      <w:r w:rsidRPr="006325EE">
        <w:rPr>
          <w:rFonts w:ascii="Times New Roman" w:eastAsia="Times New Roman" w:hAnsi="Times New Roman" w:cs="Times New Roman"/>
          <w:color w:val="000000"/>
          <w:sz w:val="28"/>
          <w:szCs w:val="28"/>
          <w:lang w:eastAsia="ru-RU"/>
        </w:rPr>
        <w:t> - освоить во всех видах речевой деятельности новые лексические единицы по теме «Правила проживания и условия пребывания»;</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 научить выражать долженствование, запрет, отказ в разрешении.</w:t>
      </w:r>
      <w:proofErr w:type="gramStart"/>
      <w:r w:rsidRPr="006325EE">
        <w:rPr>
          <w:rFonts w:ascii="Times New Roman" w:eastAsia="Times New Roman" w:hAnsi="Times New Roman" w:cs="Times New Roman"/>
          <w:color w:val="000000"/>
          <w:sz w:val="28"/>
          <w:szCs w:val="28"/>
          <w:lang w:eastAsia="ru-RU"/>
        </w:rPr>
        <w:t>( </w:t>
      </w:r>
      <w:proofErr w:type="spellStart"/>
      <w:proofErr w:type="gramEnd"/>
      <w:r w:rsidRPr="006325EE">
        <w:rPr>
          <w:rFonts w:ascii="Times New Roman" w:eastAsia="Times New Roman" w:hAnsi="Times New Roman" w:cs="Times New Roman"/>
          <w:color w:val="000000"/>
          <w:sz w:val="28"/>
          <w:szCs w:val="28"/>
          <w:lang w:eastAsia="ru-RU"/>
        </w:rPr>
        <w:t>must</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mustn’t</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can</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can’t</w:t>
      </w:r>
      <w:proofErr w:type="spellEnd"/>
      <w:r w:rsidRPr="006325EE">
        <w:rPr>
          <w:rFonts w:ascii="Times New Roman" w:eastAsia="Times New Roman" w:hAnsi="Times New Roman" w:cs="Times New Roman"/>
          <w:color w:val="000000"/>
          <w:sz w:val="28"/>
          <w:szCs w:val="28"/>
          <w:lang w:eastAsia="ru-RU"/>
        </w:rPr>
        <w:t>)</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u w:val="single"/>
          <w:lang w:eastAsia="ru-RU"/>
        </w:rPr>
        <w:t>Развивающие:</w:t>
      </w:r>
      <w:r w:rsidRPr="006325EE">
        <w:rPr>
          <w:rFonts w:ascii="Times New Roman" w:eastAsia="Times New Roman" w:hAnsi="Times New Roman" w:cs="Times New Roman"/>
          <w:color w:val="000000"/>
          <w:sz w:val="28"/>
          <w:szCs w:val="28"/>
          <w:lang w:eastAsia="ru-RU"/>
        </w:rPr>
        <w:t> - развивать навыки во всех видах речевой деятельности;</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 xml:space="preserve">- развивать </w:t>
      </w:r>
      <w:proofErr w:type="spellStart"/>
      <w:r w:rsidRPr="006325EE">
        <w:rPr>
          <w:rFonts w:ascii="Times New Roman" w:eastAsia="Times New Roman" w:hAnsi="Times New Roman" w:cs="Times New Roman"/>
          <w:color w:val="000000"/>
          <w:sz w:val="28"/>
          <w:szCs w:val="28"/>
          <w:lang w:eastAsia="ru-RU"/>
        </w:rPr>
        <w:t>общеучебные</w:t>
      </w:r>
      <w:proofErr w:type="spellEnd"/>
      <w:r w:rsidRPr="006325EE">
        <w:rPr>
          <w:rFonts w:ascii="Times New Roman" w:eastAsia="Times New Roman" w:hAnsi="Times New Roman" w:cs="Times New Roman"/>
          <w:color w:val="000000"/>
          <w:sz w:val="28"/>
          <w:szCs w:val="28"/>
          <w:lang w:eastAsia="ru-RU"/>
        </w:rPr>
        <w:t xml:space="preserve"> умения и навыки;</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 развивать воображение при моделировании ситуаций общения.</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proofErr w:type="gramStart"/>
      <w:r w:rsidRPr="006325EE">
        <w:rPr>
          <w:rFonts w:ascii="Times New Roman" w:eastAsia="Times New Roman" w:hAnsi="Times New Roman" w:cs="Times New Roman"/>
          <w:color w:val="000000"/>
          <w:sz w:val="28"/>
          <w:szCs w:val="28"/>
          <w:u w:val="single"/>
          <w:lang w:eastAsia="ru-RU"/>
        </w:rPr>
        <w:t>Воспитательные</w:t>
      </w:r>
      <w:proofErr w:type="gramEnd"/>
      <w:r w:rsidRPr="006325EE">
        <w:rPr>
          <w:rFonts w:ascii="Times New Roman" w:eastAsia="Times New Roman" w:hAnsi="Times New Roman" w:cs="Times New Roman"/>
          <w:color w:val="000000"/>
          <w:sz w:val="28"/>
          <w:szCs w:val="28"/>
          <w:u w:val="single"/>
          <w:lang w:eastAsia="ru-RU"/>
        </w:rPr>
        <w:t>:</w:t>
      </w:r>
      <w:r w:rsidRPr="006325EE">
        <w:rPr>
          <w:rFonts w:ascii="Times New Roman" w:eastAsia="Times New Roman" w:hAnsi="Times New Roman" w:cs="Times New Roman"/>
          <w:color w:val="000000"/>
          <w:sz w:val="28"/>
          <w:szCs w:val="28"/>
          <w:lang w:eastAsia="ru-RU"/>
        </w:rPr>
        <w:t> - воспитывать уважение к законам и установленным правилам;</w:t>
      </w:r>
    </w:p>
    <w:p w:rsidR="006325EE" w:rsidRPr="006325EE" w:rsidRDefault="006325EE" w:rsidP="006325EE">
      <w:pPr>
        <w:numPr>
          <w:ilvl w:val="0"/>
          <w:numId w:val="1"/>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 прививать уважение к культуре и традициям страны изучаемого языка.</w:t>
      </w:r>
    </w:p>
    <w:p w:rsidR="006325EE" w:rsidRPr="006325EE" w:rsidRDefault="006325EE" w:rsidP="006325EE">
      <w:p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sz w:val="21"/>
          <w:szCs w:val="21"/>
          <w:lang w:eastAsia="ru-RU"/>
        </w:rPr>
        <w:t> </w:t>
      </w:r>
    </w:p>
    <w:p w:rsidR="006325EE" w:rsidRPr="006325EE" w:rsidRDefault="006325EE" w:rsidP="006325EE">
      <w:p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sz w:val="21"/>
          <w:szCs w:val="21"/>
          <w:lang w:eastAsia="ru-RU"/>
        </w:rPr>
        <w:t> </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b/>
          <w:bCs/>
          <w:i/>
          <w:iCs/>
          <w:color w:val="000000"/>
          <w:sz w:val="28"/>
          <w:szCs w:val="28"/>
          <w:lang w:eastAsia="ru-RU"/>
        </w:rPr>
        <w:t>Тип урока: </w:t>
      </w:r>
      <w:r w:rsidRPr="006325EE">
        <w:rPr>
          <w:rFonts w:ascii="Times New Roman" w:eastAsia="Times New Roman" w:hAnsi="Times New Roman" w:cs="Times New Roman"/>
          <w:sz w:val="28"/>
          <w:szCs w:val="28"/>
          <w:lang w:eastAsia="ru-RU"/>
        </w:rPr>
        <w:t>Урок открытия нового знания. </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sz w:val="21"/>
          <w:szCs w:val="21"/>
          <w:lang w:eastAsia="ru-RU"/>
        </w:rPr>
        <w:lastRenderedPageBreak/>
        <w:t> </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Структура “</w:t>
      </w:r>
      <w:proofErr w:type="spellStart"/>
      <w:r w:rsidRPr="006325EE">
        <w:rPr>
          <w:rFonts w:ascii="Times New Roman" w:eastAsia="Times New Roman" w:hAnsi="Times New Roman" w:cs="Times New Roman"/>
          <w:color w:val="000000"/>
          <w:sz w:val="28"/>
          <w:szCs w:val="28"/>
          <w:lang w:eastAsia="ru-RU"/>
        </w:rPr>
        <w:t>Teambuilding</w:t>
      </w:r>
      <w:proofErr w:type="spellEnd"/>
      <w:r w:rsidRPr="006325EE">
        <w:rPr>
          <w:rFonts w:ascii="Times New Roman" w:eastAsia="Times New Roman" w:hAnsi="Times New Roman" w:cs="Times New Roman"/>
          <w:color w:val="000000"/>
          <w:sz w:val="28"/>
          <w:szCs w:val="28"/>
          <w:lang w:eastAsia="ru-RU"/>
        </w:rPr>
        <w:t>”</w:t>
      </w:r>
    </w:p>
    <w:p w:rsidR="006325EE" w:rsidRPr="006325EE" w:rsidRDefault="006325EE" w:rsidP="006325EE">
      <w:pPr>
        <w:numPr>
          <w:ilvl w:val="0"/>
          <w:numId w:val="2"/>
        </w:num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Учащиеся объединяются в группы по 4 человека. Каждой группе дается  задание - прочитать текст с правилами проживания в летнем лагере </w:t>
      </w:r>
      <w:proofErr w:type="gramStart"/>
      <w:r w:rsidRPr="006325EE">
        <w:rPr>
          <w:rFonts w:ascii="Times New Roman" w:eastAsia="Times New Roman" w:hAnsi="Times New Roman" w:cs="Times New Roman"/>
          <w:color w:val="000000"/>
          <w:sz w:val="28"/>
          <w:szCs w:val="28"/>
          <w:lang w:eastAsia="ru-RU"/>
        </w:rPr>
        <w:t xml:space="preserve">( </w:t>
      </w:r>
      <w:proofErr w:type="gramEnd"/>
      <w:r w:rsidRPr="006325EE">
        <w:rPr>
          <w:rFonts w:ascii="Times New Roman" w:eastAsia="Times New Roman" w:hAnsi="Times New Roman" w:cs="Times New Roman"/>
          <w:color w:val="000000"/>
          <w:sz w:val="28"/>
          <w:szCs w:val="28"/>
          <w:lang w:eastAsia="ru-RU"/>
        </w:rPr>
        <w:t>правила для спален, общей комнаты, столовой и на прилегающей территории).</w:t>
      </w:r>
    </w:p>
    <w:p w:rsidR="006325EE" w:rsidRPr="006325EE" w:rsidRDefault="006325EE" w:rsidP="006325EE">
      <w:pPr>
        <w:numPr>
          <w:ilvl w:val="0"/>
          <w:numId w:val="2"/>
        </w:num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Все обучаемые в течение 3-4 минут читают правила проживания в летнем лагере, записывают и запоминают основные правила.</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b/>
          <w:bCs/>
          <w:color w:val="000000"/>
          <w:sz w:val="28"/>
          <w:szCs w:val="28"/>
          <w:lang w:val="en-US" w:eastAsia="ru-RU"/>
        </w:rPr>
        <w:t>(</w:t>
      </w:r>
      <w:r w:rsidRPr="006325EE">
        <w:rPr>
          <w:rFonts w:ascii="Times New Roman" w:eastAsia="Times New Roman" w:hAnsi="Times New Roman" w:cs="Times New Roman"/>
          <w:color w:val="000000"/>
          <w:sz w:val="28"/>
          <w:szCs w:val="28"/>
          <w:lang w:val="en-US" w:eastAsia="ru-RU"/>
        </w:rPr>
        <w:t xml:space="preserve">Bedroom: You mustn’t make noise in the room. You can’t keep pets in your room. You mustn’t put posters on the walls. You mustn’t have parties in the bedroom.) (Common room: You can decorate the common room but you mustn’t move furniture. You can invite your friends but you must get permission. You can’t use the common room after 9 p.m. on weekdays.) (Dining-room: You mustn’t take food from the dining room to your bedroom. You mustn’t come into the dining room barefoot.) (Outdoor area: You mustn’t park your bike in the garden. You can cycle carefully. You can’t take your bike inside the building. </w:t>
      </w:r>
      <w:proofErr w:type="spellStart"/>
      <w:proofErr w:type="gramStart"/>
      <w:r w:rsidRPr="006325EE">
        <w:rPr>
          <w:rFonts w:ascii="Times New Roman" w:eastAsia="Times New Roman" w:hAnsi="Times New Roman" w:cs="Times New Roman"/>
          <w:color w:val="000000"/>
          <w:sz w:val="28"/>
          <w:szCs w:val="28"/>
          <w:lang w:eastAsia="ru-RU"/>
        </w:rPr>
        <w:t>You</w:t>
      </w:r>
      <w:proofErr w:type="spellEnd"/>
      <w:r w:rsidRPr="006325EE">
        <w:rPr>
          <w:rFonts w:ascii="Times New Roman" w:eastAsia="Times New Roman" w:hAnsi="Times New Roman" w:cs="Times New Roman"/>
          <w:sz w:val="21"/>
          <w:szCs w:val="21"/>
          <w:lang w:eastAsia="ru-RU"/>
        </w:rPr>
        <w:t> </w:t>
      </w:r>
      <w:proofErr w:type="spellStart"/>
      <w:r w:rsidRPr="006325EE">
        <w:rPr>
          <w:rFonts w:ascii="Times New Roman" w:eastAsia="Times New Roman" w:hAnsi="Times New Roman" w:cs="Times New Roman"/>
          <w:color w:val="000000"/>
          <w:sz w:val="28"/>
          <w:szCs w:val="28"/>
          <w:lang w:eastAsia="ru-RU"/>
        </w:rPr>
        <w:t>mustn’t</w:t>
      </w:r>
      <w:proofErr w:type="spellEnd"/>
      <w:r w:rsidRPr="006325EE">
        <w:rPr>
          <w:rFonts w:ascii="Times New Roman" w:eastAsia="Times New Roman" w:hAnsi="Times New Roman" w:cs="Times New Roman"/>
          <w:sz w:val="21"/>
          <w:szCs w:val="21"/>
          <w:lang w:eastAsia="ru-RU"/>
        </w:rPr>
        <w:t> </w:t>
      </w:r>
      <w:proofErr w:type="spellStart"/>
      <w:r w:rsidRPr="006325EE">
        <w:rPr>
          <w:rFonts w:ascii="Times New Roman" w:eastAsia="Times New Roman" w:hAnsi="Times New Roman" w:cs="Times New Roman"/>
          <w:color w:val="000000"/>
          <w:sz w:val="28"/>
          <w:szCs w:val="28"/>
          <w:lang w:eastAsia="ru-RU"/>
        </w:rPr>
        <w:t>feed</w:t>
      </w:r>
      <w:proofErr w:type="spellEnd"/>
      <w:r w:rsidRPr="006325EE">
        <w:rPr>
          <w:rFonts w:ascii="Times New Roman" w:eastAsia="Times New Roman" w:hAnsi="Times New Roman" w:cs="Times New Roman"/>
          <w:sz w:val="21"/>
          <w:szCs w:val="21"/>
          <w:lang w:eastAsia="ru-RU"/>
        </w:rPr>
        <w:t> </w:t>
      </w:r>
      <w:proofErr w:type="spellStart"/>
      <w:r w:rsidRPr="006325EE">
        <w:rPr>
          <w:rFonts w:ascii="Times New Roman" w:eastAsia="Times New Roman" w:hAnsi="Times New Roman" w:cs="Times New Roman"/>
          <w:color w:val="000000"/>
          <w:sz w:val="28"/>
          <w:szCs w:val="28"/>
          <w:lang w:eastAsia="ru-RU"/>
        </w:rPr>
        <w:t>squirrels</w:t>
      </w:r>
      <w:proofErr w:type="spellEnd"/>
      <w:r w:rsidRPr="006325EE">
        <w:rPr>
          <w:rFonts w:ascii="Times New Roman" w:eastAsia="Times New Roman" w:hAnsi="Times New Roman" w:cs="Times New Roman"/>
          <w:sz w:val="21"/>
          <w:szCs w:val="21"/>
          <w:lang w:eastAsia="ru-RU"/>
        </w:rPr>
        <w:t> </w:t>
      </w:r>
      <w:proofErr w:type="spellStart"/>
      <w:r w:rsidRPr="006325EE">
        <w:rPr>
          <w:rFonts w:ascii="Times New Roman" w:eastAsia="Times New Roman" w:hAnsi="Times New Roman" w:cs="Times New Roman"/>
          <w:color w:val="000000"/>
          <w:sz w:val="28"/>
          <w:szCs w:val="28"/>
          <w:lang w:eastAsia="ru-RU"/>
        </w:rPr>
        <w:t>and</w:t>
      </w:r>
      <w:proofErr w:type="spellEnd"/>
      <w:r w:rsidRPr="006325EE">
        <w:rPr>
          <w:rFonts w:ascii="Times New Roman" w:eastAsia="Times New Roman" w:hAnsi="Times New Roman" w:cs="Times New Roman"/>
          <w:sz w:val="21"/>
          <w:szCs w:val="21"/>
          <w:lang w:eastAsia="ru-RU"/>
        </w:rPr>
        <w:t> </w:t>
      </w:r>
      <w:proofErr w:type="spellStart"/>
      <w:r w:rsidRPr="006325EE">
        <w:rPr>
          <w:rFonts w:ascii="Times New Roman" w:eastAsia="Times New Roman" w:hAnsi="Times New Roman" w:cs="Times New Roman"/>
          <w:color w:val="000000"/>
          <w:sz w:val="28"/>
          <w:szCs w:val="28"/>
          <w:lang w:eastAsia="ru-RU"/>
        </w:rPr>
        <w:t>birds</w:t>
      </w:r>
      <w:proofErr w:type="spellEnd"/>
      <w:r w:rsidRPr="006325EE">
        <w:rPr>
          <w:rFonts w:ascii="Times New Roman" w:eastAsia="Times New Roman" w:hAnsi="Times New Roman" w:cs="Times New Roman"/>
          <w:color w:val="000000"/>
          <w:sz w:val="28"/>
          <w:szCs w:val="28"/>
          <w:lang w:eastAsia="ru-RU"/>
        </w:rPr>
        <w:t>.)</w:t>
      </w:r>
      <w:proofErr w:type="gramEnd"/>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3. Каждый ученик проговаривает одно из правил.</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val="en-US" w:eastAsia="ru-RU"/>
        </w:rPr>
      </w:pPr>
      <w:proofErr w:type="gramStart"/>
      <w:r w:rsidRPr="006325EE">
        <w:rPr>
          <w:rFonts w:ascii="Times New Roman" w:eastAsia="Times New Roman" w:hAnsi="Times New Roman" w:cs="Times New Roman"/>
          <w:color w:val="000000"/>
          <w:sz w:val="28"/>
          <w:szCs w:val="28"/>
          <w:lang w:eastAsia="ru-RU"/>
        </w:rPr>
        <w:t>4.На следующем этапе учитель задает вопросы о правилах поведения в спальне, другой группе - в общей комнате (</w:t>
      </w:r>
      <w:proofErr w:type="spellStart"/>
      <w:r w:rsidRPr="006325EE">
        <w:rPr>
          <w:rFonts w:ascii="Times New Roman" w:eastAsia="Times New Roman" w:hAnsi="Times New Roman" w:cs="Times New Roman"/>
          <w:color w:val="000000"/>
          <w:sz w:val="28"/>
          <w:szCs w:val="28"/>
          <w:lang w:eastAsia="ru-RU"/>
        </w:rPr>
        <w:t>What</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mustn’t</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you</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do</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in</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the</w:t>
      </w:r>
      <w:proofErr w:type="spellEnd"/>
      <w:r w:rsidRPr="006325EE">
        <w:rPr>
          <w:rFonts w:ascii="Times New Roman" w:eastAsia="Times New Roman" w:hAnsi="Times New Roman" w:cs="Times New Roman"/>
          <w:color w:val="000000"/>
          <w:sz w:val="28"/>
          <w:szCs w:val="28"/>
          <w:lang w:eastAsia="ru-RU"/>
        </w:rPr>
        <w:t xml:space="preserve"> </w:t>
      </w:r>
      <w:proofErr w:type="spellStart"/>
      <w:r w:rsidRPr="006325EE">
        <w:rPr>
          <w:rFonts w:ascii="Times New Roman" w:eastAsia="Times New Roman" w:hAnsi="Times New Roman" w:cs="Times New Roman"/>
          <w:color w:val="000000"/>
          <w:sz w:val="28"/>
          <w:szCs w:val="28"/>
          <w:lang w:eastAsia="ru-RU"/>
        </w:rPr>
        <w:t>bedroom</w:t>
      </w:r>
      <w:proofErr w:type="spellEnd"/>
      <w:r w:rsidRPr="006325EE">
        <w:rPr>
          <w:rFonts w:ascii="Times New Roman" w:eastAsia="Times New Roman" w:hAnsi="Times New Roman" w:cs="Times New Roman"/>
          <w:color w:val="000000"/>
          <w:sz w:val="28"/>
          <w:szCs w:val="28"/>
          <w:lang w:eastAsia="ru-RU"/>
        </w:rPr>
        <w:t>?</w:t>
      </w:r>
      <w:proofErr w:type="gramEnd"/>
      <w:r w:rsidRPr="006325EE">
        <w:rPr>
          <w:rFonts w:ascii="Times New Roman" w:eastAsia="Times New Roman" w:hAnsi="Times New Roman" w:cs="Times New Roman"/>
          <w:color w:val="000000"/>
          <w:sz w:val="28"/>
          <w:szCs w:val="28"/>
          <w:lang w:eastAsia="ru-RU"/>
        </w:rPr>
        <w:t xml:space="preserve"> </w:t>
      </w:r>
      <w:r w:rsidRPr="006325EE">
        <w:rPr>
          <w:rFonts w:ascii="Times New Roman" w:eastAsia="Times New Roman" w:hAnsi="Times New Roman" w:cs="Times New Roman"/>
          <w:color w:val="000000"/>
          <w:sz w:val="28"/>
          <w:szCs w:val="28"/>
          <w:lang w:val="en-US" w:eastAsia="ru-RU"/>
        </w:rPr>
        <w:t>What can you do in the common room? Must you move the furniture in the common room? Can you park your bike in the garden? Can you feed birds and squirrels in the outdoor are?)</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И один из группы рассказывает все правила из своего текста.</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5.Затем из каждой группы по 1 ученику уходит в другую группу (меняется состав) и они рассказывают другой группе те правила, с которыми ознакомились.</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6. На следующем этапе выходят по 1 учащемуся из каждой группы и рассказывают правила проживания в загородном лагере - те, что изучила их группа и те, что они выучили с представителем другой группы.</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val="en-US" w:eastAsia="ru-RU"/>
        </w:rPr>
      </w:pPr>
      <w:proofErr w:type="gramStart"/>
      <w:r w:rsidRPr="006325EE">
        <w:rPr>
          <w:rFonts w:ascii="Times New Roman" w:eastAsia="Times New Roman" w:hAnsi="Times New Roman" w:cs="Times New Roman"/>
          <w:color w:val="000000"/>
          <w:sz w:val="28"/>
          <w:szCs w:val="28"/>
          <w:lang w:val="en-US" w:eastAsia="ru-RU"/>
        </w:rPr>
        <w:t>e.g</w:t>
      </w:r>
      <w:proofErr w:type="gramEnd"/>
      <w:r w:rsidRPr="006325EE">
        <w:rPr>
          <w:rFonts w:ascii="Times New Roman" w:eastAsia="Times New Roman" w:hAnsi="Times New Roman" w:cs="Times New Roman"/>
          <w:color w:val="000000"/>
          <w:sz w:val="28"/>
          <w:szCs w:val="28"/>
          <w:lang w:val="en-US" w:eastAsia="ru-RU"/>
        </w:rPr>
        <w:t>. Hello! Listen to the rules in our camp! You mustn’t make noise in your bedroom. You can’t keep pets in your bedroom. You mustn’t put posters on the walls. You can decorate the common room. You mustn’t move furniture in the common room. You can use the common room for having parties. You mustn’t take food from the dining room. You mustn’t feed squirrels and birds in the outdoor area.</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 xml:space="preserve">Каждый новый контакт с одноклассниками сопровождается использованием речевого клише: приветствием, комплиментом, позитивным принятием </w:t>
      </w:r>
      <w:r w:rsidRPr="006325EE">
        <w:rPr>
          <w:rFonts w:ascii="Times New Roman" w:eastAsia="Times New Roman" w:hAnsi="Times New Roman" w:cs="Times New Roman"/>
          <w:color w:val="000000"/>
          <w:sz w:val="28"/>
          <w:szCs w:val="28"/>
          <w:lang w:eastAsia="ru-RU"/>
        </w:rPr>
        <w:lastRenderedPageBreak/>
        <w:t xml:space="preserve">другой точки зрения, пожеланием успеха. </w:t>
      </w:r>
      <w:proofErr w:type="gramStart"/>
      <w:r w:rsidRPr="006325EE">
        <w:rPr>
          <w:rFonts w:ascii="Times New Roman" w:eastAsia="Times New Roman" w:hAnsi="Times New Roman" w:cs="Times New Roman"/>
          <w:color w:val="000000"/>
          <w:sz w:val="28"/>
          <w:szCs w:val="28"/>
          <w:lang w:val="en-US" w:eastAsia="ru-RU"/>
        </w:rPr>
        <w:t>( Hello</w:t>
      </w:r>
      <w:proofErr w:type="gramEnd"/>
      <w:r w:rsidRPr="006325EE">
        <w:rPr>
          <w:rFonts w:ascii="Times New Roman" w:eastAsia="Times New Roman" w:hAnsi="Times New Roman" w:cs="Times New Roman"/>
          <w:color w:val="000000"/>
          <w:sz w:val="28"/>
          <w:szCs w:val="28"/>
          <w:lang w:val="en-US" w:eastAsia="ru-RU"/>
        </w:rPr>
        <w:t xml:space="preserve">. </w:t>
      </w:r>
      <w:proofErr w:type="gramStart"/>
      <w:r w:rsidRPr="006325EE">
        <w:rPr>
          <w:rFonts w:ascii="Times New Roman" w:eastAsia="Times New Roman" w:hAnsi="Times New Roman" w:cs="Times New Roman"/>
          <w:color w:val="000000"/>
          <w:sz w:val="28"/>
          <w:szCs w:val="28"/>
          <w:lang w:val="en-US" w:eastAsia="ru-RU"/>
        </w:rPr>
        <w:t>Nice to meet you.</w:t>
      </w:r>
      <w:proofErr w:type="gramEnd"/>
      <w:r w:rsidRPr="006325EE">
        <w:rPr>
          <w:rFonts w:ascii="Times New Roman" w:eastAsia="Times New Roman" w:hAnsi="Times New Roman" w:cs="Times New Roman"/>
          <w:color w:val="000000"/>
          <w:sz w:val="28"/>
          <w:szCs w:val="28"/>
          <w:lang w:val="en-US" w:eastAsia="ru-RU"/>
        </w:rPr>
        <w:t xml:space="preserve"> I am glad to work with you. </w:t>
      </w:r>
      <w:proofErr w:type="spellStart"/>
      <w:proofErr w:type="gramStart"/>
      <w:r w:rsidRPr="006325EE">
        <w:rPr>
          <w:rFonts w:ascii="Times New Roman" w:eastAsia="Times New Roman" w:hAnsi="Times New Roman" w:cs="Times New Roman"/>
          <w:color w:val="000000"/>
          <w:sz w:val="28"/>
          <w:szCs w:val="28"/>
          <w:lang w:eastAsia="ru-RU"/>
        </w:rPr>
        <w:t>You</w:t>
      </w:r>
      <w:proofErr w:type="spellEnd"/>
      <w:r w:rsidRPr="006325EE">
        <w:rPr>
          <w:rFonts w:ascii="Times New Roman" w:eastAsia="Times New Roman" w:hAnsi="Times New Roman" w:cs="Times New Roman"/>
          <w:color w:val="000000"/>
          <w:sz w:val="28"/>
          <w:szCs w:val="28"/>
          <w:lang w:eastAsia="ru-RU"/>
        </w:rPr>
        <w:t> </w:t>
      </w:r>
      <w:proofErr w:type="spellStart"/>
      <w:r w:rsidRPr="006325EE">
        <w:rPr>
          <w:rFonts w:ascii="Times New Roman" w:eastAsia="Times New Roman" w:hAnsi="Times New Roman" w:cs="Times New Roman"/>
          <w:color w:val="000000"/>
          <w:sz w:val="28"/>
          <w:szCs w:val="28"/>
          <w:lang w:eastAsia="ru-RU"/>
        </w:rPr>
        <w:t>are</w:t>
      </w:r>
      <w:proofErr w:type="spellEnd"/>
      <w:r w:rsidRPr="006325EE">
        <w:rPr>
          <w:rFonts w:ascii="Times New Roman" w:eastAsia="Times New Roman" w:hAnsi="Times New Roman" w:cs="Times New Roman"/>
          <w:color w:val="000000"/>
          <w:sz w:val="28"/>
          <w:szCs w:val="28"/>
          <w:lang w:eastAsia="ru-RU"/>
        </w:rPr>
        <w:t> </w:t>
      </w:r>
      <w:proofErr w:type="spellStart"/>
      <w:r w:rsidRPr="006325EE">
        <w:rPr>
          <w:rFonts w:ascii="Times New Roman" w:eastAsia="Times New Roman" w:hAnsi="Times New Roman" w:cs="Times New Roman"/>
          <w:color w:val="000000"/>
          <w:sz w:val="28"/>
          <w:szCs w:val="28"/>
          <w:lang w:eastAsia="ru-RU"/>
        </w:rPr>
        <w:t>so</w:t>
      </w:r>
      <w:proofErr w:type="spellEnd"/>
      <w:r w:rsidRPr="006325EE">
        <w:rPr>
          <w:rFonts w:ascii="Times New Roman" w:eastAsia="Times New Roman" w:hAnsi="Times New Roman" w:cs="Times New Roman"/>
          <w:color w:val="000000"/>
          <w:sz w:val="28"/>
          <w:szCs w:val="28"/>
          <w:lang w:eastAsia="ru-RU"/>
        </w:rPr>
        <w:t> </w:t>
      </w:r>
      <w:proofErr w:type="spellStart"/>
      <w:r w:rsidRPr="006325EE">
        <w:rPr>
          <w:rFonts w:ascii="Times New Roman" w:eastAsia="Times New Roman" w:hAnsi="Times New Roman" w:cs="Times New Roman"/>
          <w:color w:val="000000"/>
          <w:sz w:val="28"/>
          <w:szCs w:val="28"/>
          <w:lang w:eastAsia="ru-RU"/>
        </w:rPr>
        <w:t>kind</w:t>
      </w:r>
      <w:proofErr w:type="spellEnd"/>
      <w:r w:rsidRPr="006325EE">
        <w:rPr>
          <w:rFonts w:ascii="Times New Roman" w:eastAsia="Times New Roman" w:hAnsi="Times New Roman" w:cs="Times New Roman"/>
          <w:color w:val="000000"/>
          <w:sz w:val="28"/>
          <w:szCs w:val="28"/>
          <w:lang w:eastAsia="ru-RU"/>
        </w:rPr>
        <w:t>.)</w:t>
      </w:r>
      <w:proofErr w:type="gramEnd"/>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sz w:val="21"/>
          <w:szCs w:val="21"/>
          <w:lang w:eastAsia="ru-RU"/>
        </w:rPr>
        <w:t> </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Таким образом, как можно больше учащихся вовлекаются в коммуникативную деятельность.</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В конце урока учащимся предлагается дифференцированное домашнее задание</w:t>
      </w:r>
    </w:p>
    <w:p w:rsidR="006325EE" w:rsidRPr="006325EE" w:rsidRDefault="006325EE" w:rsidP="006325EE">
      <w:pPr>
        <w:numPr>
          <w:ilvl w:val="0"/>
          <w:numId w:val="3"/>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написать правила для своей комнаты</w:t>
      </w:r>
    </w:p>
    <w:p w:rsidR="006325EE" w:rsidRPr="006325EE" w:rsidRDefault="006325EE" w:rsidP="006325EE">
      <w:pPr>
        <w:numPr>
          <w:ilvl w:val="0"/>
          <w:numId w:val="3"/>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 рассказать о правилах проживания, о которых узнал на уроке</w:t>
      </w:r>
    </w:p>
    <w:p w:rsidR="006325EE" w:rsidRPr="006325EE" w:rsidRDefault="006325EE" w:rsidP="006325EE">
      <w:pPr>
        <w:numPr>
          <w:ilvl w:val="0"/>
          <w:numId w:val="3"/>
        </w:num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-составить правила поведения для классной комнаты и рассказать о них.</w:t>
      </w:r>
    </w:p>
    <w:p w:rsidR="006325EE" w:rsidRPr="006325EE" w:rsidRDefault="006325EE" w:rsidP="006325EE">
      <w:pPr>
        <w:shd w:val="clear" w:color="auto" w:fill="FFFFFF"/>
        <w:spacing w:after="0"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После выполнения домашнего задания  итоги получились следующие:</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 xml:space="preserve">Те учащиеся, которые испытывают затруднения с устной речью </w:t>
      </w:r>
      <w:proofErr w:type="gramStart"/>
      <w:r w:rsidRPr="006325EE">
        <w:rPr>
          <w:rFonts w:ascii="Times New Roman" w:eastAsia="Times New Roman" w:hAnsi="Times New Roman" w:cs="Times New Roman"/>
          <w:color w:val="000000"/>
          <w:sz w:val="28"/>
          <w:szCs w:val="28"/>
          <w:lang w:eastAsia="ru-RU"/>
        </w:rPr>
        <w:t xml:space="preserve">( </w:t>
      </w:r>
      <w:proofErr w:type="gramEnd"/>
      <w:r w:rsidRPr="006325EE">
        <w:rPr>
          <w:rFonts w:ascii="Times New Roman" w:eastAsia="Times New Roman" w:hAnsi="Times New Roman" w:cs="Times New Roman"/>
          <w:color w:val="000000"/>
          <w:sz w:val="28"/>
          <w:szCs w:val="28"/>
          <w:lang w:eastAsia="ru-RU"/>
        </w:rPr>
        <w:t>3 учеников), написали письменное домашнее задание, 5 учащихся из группы справились с 3 заданием - сами составили и рассказали о правилах поведения в классной комнате и еще 1 часть группы(6 человек) рассказали о правилах поведения и проживания в лагере ( основную часть монолога они запомнили с урока).</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4E2129">
        <w:rPr>
          <w:rFonts w:ascii="Times New Roman" w:eastAsia="Times New Roman" w:hAnsi="Times New Roman" w:cs="Times New Roman"/>
          <w:b/>
          <w:color w:val="000000"/>
          <w:sz w:val="28"/>
          <w:szCs w:val="28"/>
          <w:lang w:eastAsia="ru-RU"/>
        </w:rPr>
        <w:t>В целом „сингапурская“ методика — это обща</w:t>
      </w:r>
      <w:bookmarkStart w:id="0" w:name="_GoBack"/>
      <w:bookmarkEnd w:id="0"/>
      <w:r w:rsidRPr="004E2129">
        <w:rPr>
          <w:rFonts w:ascii="Times New Roman" w:eastAsia="Times New Roman" w:hAnsi="Times New Roman" w:cs="Times New Roman"/>
          <w:b/>
          <w:color w:val="000000"/>
          <w:sz w:val="28"/>
          <w:szCs w:val="28"/>
          <w:lang w:eastAsia="ru-RU"/>
        </w:rPr>
        <w:t>я методика менеджмента и управления учебным процессом, дающая такой инструмент, как обучающие структуры. Она не дает методические знания по конкретному предмету. Она, как здание с голыми стенами, должна быть заполнена содержанием каждым учителем индивидуально.</w:t>
      </w:r>
      <w:r w:rsidRPr="006325EE">
        <w:rPr>
          <w:rFonts w:ascii="Times New Roman" w:eastAsia="Times New Roman" w:hAnsi="Times New Roman" w:cs="Times New Roman"/>
          <w:color w:val="000000"/>
          <w:sz w:val="28"/>
          <w:szCs w:val="28"/>
          <w:lang w:eastAsia="ru-RU"/>
        </w:rPr>
        <w:t xml:space="preserve"> Чтобы начать работать с новыми структурами, не обязательно иметь опыт работы с ними. Не понадобится кардинальной перестройки всего урока и немедленной смены стиля преподавания. Можно начать с одной структуры на одном из этапов урока и постепенно приучать детей к позитивному взаимодействию. Важно, чтобы задание было простым, доступным и понятным каждому обучаемому, чтобы каждый шаг имел четкие инструкции и критерии оценивания.</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color w:val="000000"/>
          <w:sz w:val="28"/>
          <w:szCs w:val="28"/>
          <w:lang w:eastAsia="ru-RU"/>
        </w:rPr>
        <w:t>Если у вас остаются сомнения в пользе взаимодействия обучаемых, попробуйте в начале урока сказать: „Рассчитайтесь на первый-второй, ученик под номером 1 поднимите руку и скажите ближайшему ученику под номером 2, что вы рады его видеть; ученик под номером 2, помашите рукой и ответьте ученику под номером 1, что с нетерпением ждали этой встречи “. Надеюсь, вы почувствуете прилив хорошего настроения и у себя, и у детей!</w:t>
      </w:r>
    </w:p>
    <w:p w:rsidR="006325EE" w:rsidRPr="006325EE" w:rsidRDefault="006325EE" w:rsidP="006325EE">
      <w:pPr>
        <w:shd w:val="clear" w:color="auto" w:fill="FFFFFF"/>
        <w:spacing w:line="240" w:lineRule="auto"/>
        <w:rPr>
          <w:rFonts w:ascii="Times New Roman" w:eastAsia="Times New Roman" w:hAnsi="Times New Roman" w:cs="Times New Roman"/>
          <w:sz w:val="21"/>
          <w:szCs w:val="21"/>
          <w:lang w:eastAsia="ru-RU"/>
        </w:rPr>
      </w:pPr>
      <w:r w:rsidRPr="006325EE">
        <w:rPr>
          <w:rFonts w:ascii="Times New Roman" w:eastAsia="Times New Roman" w:hAnsi="Times New Roman" w:cs="Times New Roman"/>
          <w:sz w:val="21"/>
          <w:szCs w:val="21"/>
          <w:lang w:eastAsia="ru-RU"/>
        </w:rPr>
        <w:t> </w:t>
      </w:r>
    </w:p>
    <w:p w:rsidR="00A97EA8" w:rsidRDefault="00A97EA8"/>
    <w:sectPr w:rsidR="00A97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58C"/>
    <w:multiLevelType w:val="multilevel"/>
    <w:tmpl w:val="17B6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D4BE8"/>
    <w:multiLevelType w:val="multilevel"/>
    <w:tmpl w:val="8144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EB479E"/>
    <w:multiLevelType w:val="multilevel"/>
    <w:tmpl w:val="7A3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EE"/>
    <w:rsid w:val="004E2129"/>
    <w:rsid w:val="006325EE"/>
    <w:rsid w:val="00A9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2123">
      <w:bodyDiv w:val="1"/>
      <w:marLeft w:val="0"/>
      <w:marRight w:val="0"/>
      <w:marTop w:val="0"/>
      <w:marBottom w:val="0"/>
      <w:divBdr>
        <w:top w:val="none" w:sz="0" w:space="0" w:color="auto"/>
        <w:left w:val="none" w:sz="0" w:space="0" w:color="auto"/>
        <w:bottom w:val="none" w:sz="0" w:space="0" w:color="auto"/>
        <w:right w:val="none" w:sz="0" w:space="0" w:color="auto"/>
      </w:divBdr>
      <w:divsChild>
        <w:div w:id="610093097">
          <w:marLeft w:val="0"/>
          <w:marRight w:val="0"/>
          <w:marTop w:val="0"/>
          <w:marBottom w:val="200"/>
          <w:divBdr>
            <w:top w:val="none" w:sz="0" w:space="0" w:color="auto"/>
            <w:left w:val="none" w:sz="0" w:space="0" w:color="auto"/>
            <w:bottom w:val="none" w:sz="0" w:space="0" w:color="auto"/>
            <w:right w:val="none" w:sz="0" w:space="0" w:color="auto"/>
          </w:divBdr>
        </w:div>
        <w:div w:id="1665746531">
          <w:marLeft w:val="0"/>
          <w:marRight w:val="101"/>
          <w:marTop w:val="80"/>
          <w:marBottom w:val="0"/>
          <w:divBdr>
            <w:top w:val="none" w:sz="0" w:space="0" w:color="auto"/>
            <w:left w:val="none" w:sz="0" w:space="0" w:color="auto"/>
            <w:bottom w:val="none" w:sz="0" w:space="0" w:color="auto"/>
            <w:right w:val="none" w:sz="0" w:space="0" w:color="auto"/>
          </w:divBdr>
        </w:div>
        <w:div w:id="1947424679">
          <w:marLeft w:val="0"/>
          <w:marRight w:val="101"/>
          <w:marTop w:val="80"/>
          <w:marBottom w:val="0"/>
          <w:divBdr>
            <w:top w:val="none" w:sz="0" w:space="0" w:color="auto"/>
            <w:left w:val="none" w:sz="0" w:space="0" w:color="auto"/>
            <w:bottom w:val="none" w:sz="0" w:space="0" w:color="auto"/>
            <w:right w:val="none" w:sz="0" w:space="0" w:color="auto"/>
          </w:divBdr>
        </w:div>
        <w:div w:id="1360542042">
          <w:marLeft w:val="0"/>
          <w:marRight w:val="101"/>
          <w:marTop w:val="80"/>
          <w:marBottom w:val="0"/>
          <w:divBdr>
            <w:top w:val="none" w:sz="0" w:space="0" w:color="auto"/>
            <w:left w:val="none" w:sz="0" w:space="0" w:color="auto"/>
            <w:bottom w:val="none" w:sz="0" w:space="0" w:color="auto"/>
            <w:right w:val="none" w:sz="0" w:space="0" w:color="auto"/>
          </w:divBdr>
        </w:div>
        <w:div w:id="1265261956">
          <w:marLeft w:val="0"/>
          <w:marRight w:val="101"/>
          <w:marTop w:val="80"/>
          <w:marBottom w:val="0"/>
          <w:divBdr>
            <w:top w:val="none" w:sz="0" w:space="0" w:color="auto"/>
            <w:left w:val="none" w:sz="0" w:space="0" w:color="auto"/>
            <w:bottom w:val="none" w:sz="0" w:space="0" w:color="auto"/>
            <w:right w:val="none" w:sz="0" w:space="0" w:color="auto"/>
          </w:divBdr>
        </w:div>
        <w:div w:id="1185168375">
          <w:marLeft w:val="0"/>
          <w:marRight w:val="101"/>
          <w:marTop w:val="80"/>
          <w:marBottom w:val="0"/>
          <w:divBdr>
            <w:top w:val="none" w:sz="0" w:space="0" w:color="auto"/>
            <w:left w:val="none" w:sz="0" w:space="0" w:color="auto"/>
            <w:bottom w:val="none" w:sz="0" w:space="0" w:color="auto"/>
            <w:right w:val="none" w:sz="0" w:space="0" w:color="auto"/>
          </w:divBdr>
        </w:div>
        <w:div w:id="482813920">
          <w:marLeft w:val="0"/>
          <w:marRight w:val="101"/>
          <w:marTop w:val="80"/>
          <w:marBottom w:val="0"/>
          <w:divBdr>
            <w:top w:val="none" w:sz="0" w:space="0" w:color="auto"/>
            <w:left w:val="none" w:sz="0" w:space="0" w:color="auto"/>
            <w:bottom w:val="none" w:sz="0" w:space="0" w:color="auto"/>
            <w:right w:val="none" w:sz="0" w:space="0" w:color="auto"/>
          </w:divBdr>
        </w:div>
        <w:div w:id="1056857304">
          <w:marLeft w:val="0"/>
          <w:marRight w:val="0"/>
          <w:marTop w:val="0"/>
          <w:marBottom w:val="200"/>
          <w:divBdr>
            <w:top w:val="none" w:sz="0" w:space="0" w:color="auto"/>
            <w:left w:val="none" w:sz="0" w:space="0" w:color="auto"/>
            <w:bottom w:val="none" w:sz="0" w:space="0" w:color="auto"/>
            <w:right w:val="none" w:sz="0" w:space="0" w:color="auto"/>
          </w:divBdr>
        </w:div>
        <w:div w:id="1706786471">
          <w:marLeft w:val="0"/>
          <w:marRight w:val="0"/>
          <w:marTop w:val="0"/>
          <w:marBottom w:val="200"/>
          <w:divBdr>
            <w:top w:val="none" w:sz="0" w:space="0" w:color="auto"/>
            <w:left w:val="none" w:sz="0" w:space="0" w:color="auto"/>
            <w:bottom w:val="none" w:sz="0" w:space="0" w:color="auto"/>
            <w:right w:val="none" w:sz="0" w:space="0" w:color="auto"/>
          </w:divBdr>
        </w:div>
        <w:div w:id="1997108241">
          <w:marLeft w:val="0"/>
          <w:marRight w:val="0"/>
          <w:marTop w:val="0"/>
          <w:marBottom w:val="200"/>
          <w:divBdr>
            <w:top w:val="none" w:sz="0" w:space="0" w:color="auto"/>
            <w:left w:val="none" w:sz="0" w:space="0" w:color="auto"/>
            <w:bottom w:val="none" w:sz="0" w:space="0" w:color="auto"/>
            <w:right w:val="none" w:sz="0" w:space="0" w:color="auto"/>
          </w:divBdr>
        </w:div>
        <w:div w:id="1675567615">
          <w:marLeft w:val="0"/>
          <w:marRight w:val="0"/>
          <w:marTop w:val="0"/>
          <w:marBottom w:val="200"/>
          <w:divBdr>
            <w:top w:val="none" w:sz="0" w:space="0" w:color="auto"/>
            <w:left w:val="none" w:sz="0" w:space="0" w:color="auto"/>
            <w:bottom w:val="none" w:sz="0" w:space="0" w:color="auto"/>
            <w:right w:val="none" w:sz="0" w:space="0" w:color="auto"/>
          </w:divBdr>
        </w:div>
        <w:div w:id="932125618">
          <w:marLeft w:val="0"/>
          <w:marRight w:val="0"/>
          <w:marTop w:val="0"/>
          <w:marBottom w:val="200"/>
          <w:divBdr>
            <w:top w:val="none" w:sz="0" w:space="0" w:color="auto"/>
            <w:left w:val="none" w:sz="0" w:space="0" w:color="auto"/>
            <w:bottom w:val="none" w:sz="0" w:space="0" w:color="auto"/>
            <w:right w:val="none" w:sz="0" w:space="0" w:color="auto"/>
          </w:divBdr>
        </w:div>
        <w:div w:id="406848377">
          <w:marLeft w:val="0"/>
          <w:marRight w:val="0"/>
          <w:marTop w:val="0"/>
          <w:marBottom w:val="200"/>
          <w:divBdr>
            <w:top w:val="none" w:sz="0" w:space="0" w:color="auto"/>
            <w:left w:val="none" w:sz="0" w:space="0" w:color="auto"/>
            <w:bottom w:val="none" w:sz="0" w:space="0" w:color="auto"/>
            <w:right w:val="none" w:sz="0" w:space="0" w:color="auto"/>
          </w:divBdr>
        </w:div>
        <w:div w:id="714699329">
          <w:marLeft w:val="0"/>
          <w:marRight w:val="0"/>
          <w:marTop w:val="0"/>
          <w:marBottom w:val="0"/>
          <w:divBdr>
            <w:top w:val="none" w:sz="0" w:space="0" w:color="auto"/>
            <w:left w:val="none" w:sz="0" w:space="0" w:color="auto"/>
            <w:bottom w:val="none" w:sz="0" w:space="0" w:color="auto"/>
            <w:right w:val="none" w:sz="0" w:space="0" w:color="auto"/>
          </w:divBdr>
        </w:div>
        <w:div w:id="1132209663">
          <w:marLeft w:val="720"/>
          <w:marRight w:val="0"/>
          <w:marTop w:val="0"/>
          <w:marBottom w:val="0"/>
          <w:divBdr>
            <w:top w:val="none" w:sz="0" w:space="0" w:color="auto"/>
            <w:left w:val="none" w:sz="0" w:space="0" w:color="auto"/>
            <w:bottom w:val="none" w:sz="0" w:space="0" w:color="auto"/>
            <w:right w:val="none" w:sz="0" w:space="0" w:color="auto"/>
          </w:divBdr>
        </w:div>
        <w:div w:id="725834048">
          <w:marLeft w:val="0"/>
          <w:marRight w:val="0"/>
          <w:marTop w:val="0"/>
          <w:marBottom w:val="200"/>
          <w:divBdr>
            <w:top w:val="none" w:sz="0" w:space="0" w:color="auto"/>
            <w:left w:val="none" w:sz="0" w:space="0" w:color="auto"/>
            <w:bottom w:val="none" w:sz="0" w:space="0" w:color="auto"/>
            <w:right w:val="none" w:sz="0" w:space="0" w:color="auto"/>
          </w:divBdr>
        </w:div>
        <w:div w:id="504250732">
          <w:marLeft w:val="0"/>
          <w:marRight w:val="0"/>
          <w:marTop w:val="0"/>
          <w:marBottom w:val="200"/>
          <w:divBdr>
            <w:top w:val="none" w:sz="0" w:space="0" w:color="auto"/>
            <w:left w:val="none" w:sz="0" w:space="0" w:color="auto"/>
            <w:bottom w:val="none" w:sz="0" w:space="0" w:color="auto"/>
            <w:right w:val="none" w:sz="0" w:space="0" w:color="auto"/>
          </w:divBdr>
        </w:div>
        <w:div w:id="1602570954">
          <w:marLeft w:val="0"/>
          <w:marRight w:val="0"/>
          <w:marTop w:val="0"/>
          <w:marBottom w:val="200"/>
          <w:divBdr>
            <w:top w:val="none" w:sz="0" w:space="0" w:color="auto"/>
            <w:left w:val="none" w:sz="0" w:space="0" w:color="auto"/>
            <w:bottom w:val="none" w:sz="0" w:space="0" w:color="auto"/>
            <w:right w:val="none" w:sz="0" w:space="0" w:color="auto"/>
          </w:divBdr>
        </w:div>
        <w:div w:id="1824397002">
          <w:marLeft w:val="720"/>
          <w:marRight w:val="0"/>
          <w:marTop w:val="0"/>
          <w:marBottom w:val="200"/>
          <w:divBdr>
            <w:top w:val="none" w:sz="0" w:space="0" w:color="auto"/>
            <w:left w:val="none" w:sz="0" w:space="0" w:color="auto"/>
            <w:bottom w:val="none" w:sz="0" w:space="0" w:color="auto"/>
            <w:right w:val="none" w:sz="0" w:space="0" w:color="auto"/>
          </w:divBdr>
        </w:div>
        <w:div w:id="1169562051">
          <w:marLeft w:val="720"/>
          <w:marRight w:val="0"/>
          <w:marTop w:val="0"/>
          <w:marBottom w:val="200"/>
          <w:divBdr>
            <w:top w:val="none" w:sz="0" w:space="0" w:color="auto"/>
            <w:left w:val="none" w:sz="0" w:space="0" w:color="auto"/>
            <w:bottom w:val="none" w:sz="0" w:space="0" w:color="auto"/>
            <w:right w:val="none" w:sz="0" w:space="0" w:color="auto"/>
          </w:divBdr>
        </w:div>
        <w:div w:id="1860006818">
          <w:marLeft w:val="720"/>
          <w:marRight w:val="0"/>
          <w:marTop w:val="0"/>
          <w:marBottom w:val="200"/>
          <w:divBdr>
            <w:top w:val="none" w:sz="0" w:space="0" w:color="auto"/>
            <w:left w:val="none" w:sz="0" w:space="0" w:color="auto"/>
            <w:bottom w:val="none" w:sz="0" w:space="0" w:color="auto"/>
            <w:right w:val="none" w:sz="0" w:space="0" w:color="auto"/>
          </w:divBdr>
        </w:div>
        <w:div w:id="1164511959">
          <w:marLeft w:val="720"/>
          <w:marRight w:val="0"/>
          <w:marTop w:val="0"/>
          <w:marBottom w:val="200"/>
          <w:divBdr>
            <w:top w:val="none" w:sz="0" w:space="0" w:color="auto"/>
            <w:left w:val="none" w:sz="0" w:space="0" w:color="auto"/>
            <w:bottom w:val="none" w:sz="0" w:space="0" w:color="auto"/>
            <w:right w:val="none" w:sz="0" w:space="0" w:color="auto"/>
          </w:divBdr>
        </w:div>
        <w:div w:id="1798571639">
          <w:marLeft w:val="720"/>
          <w:marRight w:val="0"/>
          <w:marTop w:val="0"/>
          <w:marBottom w:val="200"/>
          <w:divBdr>
            <w:top w:val="none" w:sz="0" w:space="0" w:color="auto"/>
            <w:left w:val="none" w:sz="0" w:space="0" w:color="auto"/>
            <w:bottom w:val="none" w:sz="0" w:space="0" w:color="auto"/>
            <w:right w:val="none" w:sz="0" w:space="0" w:color="auto"/>
          </w:divBdr>
        </w:div>
        <w:div w:id="267352144">
          <w:marLeft w:val="720"/>
          <w:marRight w:val="0"/>
          <w:marTop w:val="0"/>
          <w:marBottom w:val="200"/>
          <w:divBdr>
            <w:top w:val="none" w:sz="0" w:space="0" w:color="auto"/>
            <w:left w:val="none" w:sz="0" w:space="0" w:color="auto"/>
            <w:bottom w:val="none" w:sz="0" w:space="0" w:color="auto"/>
            <w:right w:val="none" w:sz="0" w:space="0" w:color="auto"/>
          </w:divBdr>
        </w:div>
        <w:div w:id="1321497554">
          <w:marLeft w:val="720"/>
          <w:marRight w:val="0"/>
          <w:marTop w:val="0"/>
          <w:marBottom w:val="200"/>
          <w:divBdr>
            <w:top w:val="none" w:sz="0" w:space="0" w:color="auto"/>
            <w:left w:val="none" w:sz="0" w:space="0" w:color="auto"/>
            <w:bottom w:val="none" w:sz="0" w:space="0" w:color="auto"/>
            <w:right w:val="none" w:sz="0" w:space="0" w:color="auto"/>
          </w:divBdr>
        </w:div>
        <w:div w:id="1919556365">
          <w:marLeft w:val="0"/>
          <w:marRight w:val="0"/>
          <w:marTop w:val="0"/>
          <w:marBottom w:val="200"/>
          <w:divBdr>
            <w:top w:val="none" w:sz="0" w:space="0" w:color="auto"/>
            <w:left w:val="none" w:sz="0" w:space="0" w:color="auto"/>
            <w:bottom w:val="none" w:sz="0" w:space="0" w:color="auto"/>
            <w:right w:val="none" w:sz="0" w:space="0" w:color="auto"/>
          </w:divBdr>
        </w:div>
        <w:div w:id="1307197529">
          <w:marLeft w:val="720"/>
          <w:marRight w:val="0"/>
          <w:marTop w:val="0"/>
          <w:marBottom w:val="200"/>
          <w:divBdr>
            <w:top w:val="none" w:sz="0" w:space="0" w:color="auto"/>
            <w:left w:val="none" w:sz="0" w:space="0" w:color="auto"/>
            <w:bottom w:val="none" w:sz="0" w:space="0" w:color="auto"/>
            <w:right w:val="none" w:sz="0" w:space="0" w:color="auto"/>
          </w:divBdr>
        </w:div>
        <w:div w:id="874318311">
          <w:marLeft w:val="720"/>
          <w:marRight w:val="0"/>
          <w:marTop w:val="0"/>
          <w:marBottom w:val="200"/>
          <w:divBdr>
            <w:top w:val="none" w:sz="0" w:space="0" w:color="auto"/>
            <w:left w:val="none" w:sz="0" w:space="0" w:color="auto"/>
            <w:bottom w:val="none" w:sz="0" w:space="0" w:color="auto"/>
            <w:right w:val="none" w:sz="0" w:space="0" w:color="auto"/>
          </w:divBdr>
        </w:div>
        <w:div w:id="1874222524">
          <w:marLeft w:val="720"/>
          <w:marRight w:val="0"/>
          <w:marTop w:val="0"/>
          <w:marBottom w:val="200"/>
          <w:divBdr>
            <w:top w:val="none" w:sz="0" w:space="0" w:color="auto"/>
            <w:left w:val="none" w:sz="0" w:space="0" w:color="auto"/>
            <w:bottom w:val="none" w:sz="0" w:space="0" w:color="auto"/>
            <w:right w:val="none" w:sz="0" w:space="0" w:color="auto"/>
          </w:divBdr>
        </w:div>
        <w:div w:id="739180822">
          <w:marLeft w:val="936"/>
          <w:marRight w:val="0"/>
          <w:marTop w:val="0"/>
          <w:marBottom w:val="0"/>
          <w:divBdr>
            <w:top w:val="none" w:sz="0" w:space="0" w:color="auto"/>
            <w:left w:val="none" w:sz="0" w:space="0" w:color="auto"/>
            <w:bottom w:val="none" w:sz="0" w:space="0" w:color="auto"/>
            <w:right w:val="none" w:sz="0" w:space="0" w:color="auto"/>
          </w:divBdr>
        </w:div>
        <w:div w:id="935333929">
          <w:marLeft w:val="720"/>
          <w:marRight w:val="0"/>
          <w:marTop w:val="0"/>
          <w:marBottom w:val="200"/>
          <w:divBdr>
            <w:top w:val="none" w:sz="0" w:space="0" w:color="auto"/>
            <w:left w:val="none" w:sz="0" w:space="0" w:color="auto"/>
            <w:bottom w:val="none" w:sz="0" w:space="0" w:color="auto"/>
            <w:right w:val="none" w:sz="0" w:space="0" w:color="auto"/>
          </w:divBdr>
        </w:div>
        <w:div w:id="3291848">
          <w:marLeft w:val="720"/>
          <w:marRight w:val="0"/>
          <w:marTop w:val="0"/>
          <w:marBottom w:val="200"/>
          <w:divBdr>
            <w:top w:val="none" w:sz="0" w:space="0" w:color="auto"/>
            <w:left w:val="none" w:sz="0" w:space="0" w:color="auto"/>
            <w:bottom w:val="none" w:sz="0" w:space="0" w:color="auto"/>
            <w:right w:val="none" w:sz="0" w:space="0" w:color="auto"/>
          </w:divBdr>
        </w:div>
        <w:div w:id="353192936">
          <w:marLeft w:val="720"/>
          <w:marRight w:val="0"/>
          <w:marTop w:val="0"/>
          <w:marBottom w:val="200"/>
          <w:divBdr>
            <w:top w:val="none" w:sz="0" w:space="0" w:color="auto"/>
            <w:left w:val="none" w:sz="0" w:space="0" w:color="auto"/>
            <w:bottom w:val="none" w:sz="0" w:space="0" w:color="auto"/>
            <w:right w:val="none" w:sz="0" w:space="0" w:color="auto"/>
          </w:divBdr>
        </w:div>
        <w:div w:id="510414199">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Шабалина Лариса</cp:lastModifiedBy>
  <cp:revision>4</cp:revision>
  <dcterms:created xsi:type="dcterms:W3CDTF">2022-04-07T16:42:00Z</dcterms:created>
  <dcterms:modified xsi:type="dcterms:W3CDTF">2022-04-20T20:05:00Z</dcterms:modified>
</cp:coreProperties>
</file>