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F" w:rsidRDefault="00F379F1" w:rsidP="005D1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F379F1" w:rsidRPr="005D1B7F" w:rsidRDefault="00DE2782" w:rsidP="005D1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7F">
        <w:rPr>
          <w:rFonts w:ascii="Times New Roman" w:hAnsi="Times New Roman" w:cs="Times New Roman"/>
          <w:b/>
          <w:bCs/>
          <w:sz w:val="28"/>
          <w:szCs w:val="28"/>
        </w:rPr>
        <w:t>по    немецкому языку 7</w:t>
      </w:r>
      <w:r w:rsidR="00944611" w:rsidRPr="005D1B7F">
        <w:rPr>
          <w:rFonts w:ascii="Times New Roman" w:hAnsi="Times New Roman" w:cs="Times New Roman"/>
          <w:b/>
          <w:bCs/>
          <w:sz w:val="28"/>
          <w:szCs w:val="28"/>
        </w:rPr>
        <w:t>-9</w:t>
      </w:r>
      <w:r w:rsidR="005D1B7F">
        <w:rPr>
          <w:rFonts w:ascii="Times New Roman" w:hAnsi="Times New Roman" w:cs="Times New Roman"/>
          <w:b/>
          <w:bCs/>
          <w:sz w:val="28"/>
          <w:szCs w:val="28"/>
        </w:rPr>
        <w:t xml:space="preserve">     класс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28"/>
        <w:gridCol w:w="8998"/>
      </w:tblGrid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F1" w:rsidRPr="000B4361" w:rsidRDefault="00F379F1" w:rsidP="00FC20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:rsidR="00F379F1" w:rsidRPr="000B4361" w:rsidRDefault="00F379F1" w:rsidP="000B436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B436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B4361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0B436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B4361">
              <w:rPr>
                <w:rFonts w:ascii="Times New Roman" w:hAnsi="Times New Roman" w:cs="Times New Roman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:rsidR="00F379F1" w:rsidRPr="000B4361" w:rsidRDefault="00F379F1" w:rsidP="000B436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образования, М., Просвещение, </w:t>
            </w:r>
            <w:r w:rsidR="00D658C6">
              <w:rPr>
                <w:rFonts w:ascii="Times New Roman" w:hAnsi="Times New Roman" w:cs="Times New Roman"/>
              </w:rPr>
              <w:t xml:space="preserve">2010 </w:t>
            </w:r>
            <w:r w:rsidRPr="000B4361">
              <w:rPr>
                <w:rFonts w:ascii="Times New Roman" w:hAnsi="Times New Roman" w:cs="Times New Roman"/>
                <w:b/>
                <w:bCs/>
                <w:u w:val="single"/>
              </w:rPr>
              <w:t>год</w:t>
            </w:r>
          </w:p>
          <w:p w:rsidR="00F379F1" w:rsidRPr="000B4361" w:rsidRDefault="00F379F1" w:rsidP="00FC20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B436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B4361">
              <w:rPr>
                <w:rFonts w:ascii="Times New Roman" w:hAnsi="Times New Roman" w:cs="Times New Roman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:rsidR="002756C3" w:rsidRPr="005D1B7F" w:rsidRDefault="002756C3" w:rsidP="002756C3">
            <w:pPr>
              <w:pStyle w:val="Style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bookmarkStart w:id="0" w:name="_GoBack"/>
            <w:r w:rsidRPr="005D1B7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Авторская программа по немецкому языку </w:t>
            </w:r>
            <w:r w:rsidRPr="005D1B7F">
              <w:rPr>
                <w:rFonts w:ascii="Times New Roman" w:hAnsi="Times New Roman"/>
                <w:color w:val="FF0000"/>
              </w:rPr>
              <w:t xml:space="preserve"> «Горизонты» М. М. Аверин</w:t>
            </w:r>
          </w:p>
          <w:p w:rsidR="00F379F1" w:rsidRPr="005D1B7F" w:rsidRDefault="00F379F1" w:rsidP="002756C3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bookmarkEnd w:id="0"/>
          <w:p w:rsidR="00F379F1" w:rsidRPr="000B4361" w:rsidRDefault="00F379F1" w:rsidP="000B436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>Учебный план КОГОБУ СШ с УИОП г.Кирс на 2022-2023 учебный год</w:t>
            </w:r>
          </w:p>
          <w:p w:rsidR="00F379F1" w:rsidRPr="000B4361" w:rsidRDefault="00F379F1" w:rsidP="00FC20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>Рабочая программа воспитания на 2021-2025</w:t>
            </w:r>
          </w:p>
          <w:p w:rsidR="00F379F1" w:rsidRPr="000B4361" w:rsidRDefault="00F379F1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79F1" w:rsidRPr="000B4361" w:rsidRDefault="00F379F1">
            <w:pPr>
              <w:pStyle w:val="Style5"/>
              <w:widowControl/>
              <w:spacing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</w:t>
            </w:r>
            <w:r w:rsidR="00D65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УМК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B2" w:rsidRPr="000B4361" w:rsidRDefault="00EB21B2" w:rsidP="00EB21B2">
            <w:p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>Рабочая программа ориентирована на использование учебно-методического комплекса  «Горизонты».</w:t>
            </w:r>
          </w:p>
          <w:p w:rsidR="00EB21B2" w:rsidRPr="000B4361" w:rsidRDefault="00EB21B2" w:rsidP="00EB21B2">
            <w:pPr>
              <w:jc w:val="both"/>
              <w:rPr>
                <w:rFonts w:ascii="Times New Roman" w:hAnsi="Times New Roman" w:cs="Times New Roman"/>
              </w:rPr>
            </w:pPr>
            <w:r w:rsidRPr="000B4361">
              <w:rPr>
                <w:rFonts w:ascii="Times New Roman" w:hAnsi="Times New Roman" w:cs="Times New Roman"/>
              </w:rPr>
              <w:t>Предметная линия учебников «Горизонты». Немецкий язык. Второй ин</w:t>
            </w:r>
            <w:r w:rsidR="000B4361">
              <w:rPr>
                <w:rFonts w:ascii="Times New Roman" w:hAnsi="Times New Roman" w:cs="Times New Roman"/>
              </w:rPr>
              <w:t>о</w:t>
            </w:r>
            <w:r w:rsidRPr="000B4361">
              <w:rPr>
                <w:rFonts w:ascii="Times New Roman" w:hAnsi="Times New Roman" w:cs="Times New Roman"/>
              </w:rPr>
              <w:t xml:space="preserve">странный язык  5,6,7,8,9  классы – автор М.М. Аверин, Ф. Джин, Л. </w:t>
            </w:r>
            <w:proofErr w:type="spellStart"/>
            <w:r w:rsidRPr="000B4361">
              <w:rPr>
                <w:rFonts w:ascii="Times New Roman" w:hAnsi="Times New Roman" w:cs="Times New Roman"/>
              </w:rPr>
              <w:t>Рорман</w:t>
            </w:r>
            <w:proofErr w:type="gramStart"/>
            <w:r w:rsidRPr="000B4361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0B4361">
              <w:rPr>
                <w:rFonts w:ascii="Times New Roman" w:hAnsi="Times New Roman" w:cs="Times New Roman"/>
              </w:rPr>
              <w:t>. учебник  для общеобразовательных организаций :  Москва</w:t>
            </w:r>
            <w:proofErr w:type="gramStart"/>
            <w:r w:rsidRPr="000B436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4361">
              <w:rPr>
                <w:rFonts w:ascii="Times New Roman" w:hAnsi="Times New Roman" w:cs="Times New Roman"/>
              </w:rPr>
              <w:t xml:space="preserve"> Просвещение, с 2019-2021гг «</w:t>
            </w:r>
            <w:r w:rsidRPr="000B4361">
              <w:rPr>
                <w:rFonts w:ascii="Times New Roman" w:hAnsi="Times New Roman" w:cs="Times New Roman"/>
                <w:lang w:val="de-DE"/>
              </w:rPr>
              <w:t>Cornelsen</w:t>
            </w:r>
            <w:r w:rsidRPr="000B4361">
              <w:rPr>
                <w:rFonts w:ascii="Times New Roman" w:hAnsi="Times New Roman" w:cs="Times New Roman"/>
              </w:rPr>
              <w:t>» –Книга для учителя (</w:t>
            </w:r>
            <w:proofErr w:type="spellStart"/>
            <w:r w:rsidRPr="000B4361">
              <w:rPr>
                <w:rFonts w:ascii="Times New Roman" w:hAnsi="Times New Roman" w:cs="Times New Roman"/>
              </w:rPr>
              <w:t>Lehrerhandbuch</w:t>
            </w:r>
            <w:proofErr w:type="spellEnd"/>
            <w:r w:rsidRPr="000B4361">
              <w:rPr>
                <w:rFonts w:ascii="Times New Roman" w:hAnsi="Times New Roman" w:cs="Times New Roman"/>
              </w:rPr>
              <w:t>), Рабочая тетрадь (</w:t>
            </w:r>
            <w:r w:rsidRPr="000B4361">
              <w:rPr>
                <w:rFonts w:ascii="Times New Roman" w:hAnsi="Times New Roman" w:cs="Times New Roman"/>
                <w:lang w:val="de-DE"/>
              </w:rPr>
              <w:t>Arbeitsbuch</w:t>
            </w:r>
            <w:r w:rsidRPr="000B4361">
              <w:rPr>
                <w:rFonts w:ascii="Times New Roman" w:hAnsi="Times New Roman" w:cs="Times New Roman"/>
              </w:rPr>
              <w:t>)</w:t>
            </w:r>
          </w:p>
          <w:p w:rsidR="00F379F1" w:rsidRPr="000B4361" w:rsidRDefault="00F37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9F1" w:rsidRPr="000B436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sz w:val="22"/>
                <w:szCs w:val="22"/>
              </w:rPr>
              <w:t xml:space="preserve">Изучение иностранного языка в целом и немецкого в частности направлено на </w:t>
            </w:r>
            <w:r w:rsidRPr="000B4361">
              <w:rPr>
                <w:rFonts w:ascii="Times New Roman" w:hAnsi="Times New Roman"/>
                <w:b/>
                <w:bCs/>
                <w:sz w:val="22"/>
                <w:szCs w:val="22"/>
              </w:rPr>
              <w:t>достижение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b/>
                <w:bCs/>
                <w:sz w:val="22"/>
                <w:szCs w:val="22"/>
              </w:rPr>
              <w:t>следующих целей: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C50EB7">
              <w:rPr>
                <w:rFonts w:ascii="Times New Roman" w:hAnsi="Times New Roman"/>
              </w:rPr>
              <w:t>аудирование</w:t>
            </w:r>
            <w:proofErr w:type="spellEnd"/>
            <w:r w:rsidRPr="00C50EB7">
              <w:rPr>
                <w:rFonts w:ascii="Times New Roman" w:hAnsi="Times New Roman"/>
              </w:rPr>
              <w:t>, чтение и письмо), необходимой для успешной социализации и самореализации;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 xml:space="preserve">обогащение активного и потенциального словарного запаса, развитие у </w:t>
            </w:r>
            <w:proofErr w:type="gramStart"/>
            <w:r w:rsidRPr="00C50EB7">
              <w:rPr>
                <w:rFonts w:ascii="Times New Roman" w:hAnsi="Times New Roman"/>
              </w:rPr>
              <w:t>обучающихся</w:t>
            </w:r>
            <w:proofErr w:type="gramEnd"/>
            <w:r w:rsidRPr="00C50EB7">
              <w:rPr>
                <w:rFonts w:ascii="Times New Roman" w:hAnsi="Times New Roman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 xml:space="preserve">Предметные результаты изучения предметной области "Иностранные языки" 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50EB7">
              <w:rPr>
                <w:rFonts w:ascii="Times New Roman" w:hAnsi="Times New Roman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 xml:space="preserve">3) достижение </w:t>
            </w:r>
            <w:proofErr w:type="spellStart"/>
            <w:r w:rsidRPr="00C50EB7">
              <w:rPr>
                <w:rFonts w:ascii="Times New Roman" w:hAnsi="Times New Roman"/>
              </w:rPr>
              <w:t>допорогового</w:t>
            </w:r>
            <w:proofErr w:type="spellEnd"/>
            <w:r w:rsidRPr="00C50EB7">
              <w:rPr>
                <w:rFonts w:ascii="Times New Roman" w:hAnsi="Times New Roman"/>
              </w:rPr>
              <w:t xml:space="preserve"> уровня иноязычной коммуникативной компетенции;</w:t>
            </w:r>
          </w:p>
          <w:p w:rsidR="00C50EB7" w:rsidRPr="00C50EB7" w:rsidRDefault="00C50EB7" w:rsidP="00C50EB7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</w:rPr>
            </w:pPr>
            <w:r w:rsidRPr="00C50EB7">
              <w:rPr>
                <w:rFonts w:ascii="Times New Roman" w:hAnsi="Times New Roman"/>
              </w:rPr>
              <w:t xml:space="preserve">4) создание основы для формирования интереса к совершенствованию достигнутого </w:t>
            </w:r>
            <w:r w:rsidRPr="00C50EB7">
              <w:rPr>
                <w:rFonts w:ascii="Times New Roman" w:hAnsi="Times New Roman"/>
              </w:rPr>
              <w:lastRenderedPageBreak/>
              <w:t>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sz w:val="22"/>
                <w:szCs w:val="22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речевая компетенция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– совершенствование коммуникативных умений в четырех</w:t>
            </w: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 xml:space="preserve">основных видах речевой деятельности (говорении, </w:t>
            </w:r>
            <w:proofErr w:type="spellStart"/>
            <w:r w:rsidRPr="000B4361">
              <w:rPr>
                <w:rFonts w:ascii="Times New Roman" w:hAnsi="Times New Roman"/>
                <w:sz w:val="22"/>
                <w:szCs w:val="22"/>
              </w:rPr>
              <w:t>аудировании</w:t>
            </w:r>
            <w:proofErr w:type="spellEnd"/>
            <w:r w:rsidRPr="000B4361">
              <w:rPr>
                <w:rFonts w:ascii="Times New Roman" w:hAnsi="Times New Roman"/>
                <w:sz w:val="22"/>
                <w:szCs w:val="22"/>
              </w:rPr>
              <w:t>, чтении и письме); умений планировать свое речевое и неречевое поведение;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языковая компетенция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– систематизация ранее изученного материала; овладение новыми</w:t>
            </w: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социокультурная компетенция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 xml:space="preserve">– увеличение объема </w:t>
            </w:r>
            <w:proofErr w:type="gramStart"/>
            <w:r w:rsidRPr="000B4361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gramEnd"/>
            <w:r w:rsidRPr="000B4361">
              <w:rPr>
                <w:rFonts w:ascii="Times New Roman" w:hAnsi="Times New Roman"/>
                <w:sz w:val="22"/>
                <w:szCs w:val="22"/>
              </w:rPr>
              <w:t xml:space="preserve"> о социокультурной</w:t>
            </w: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  <w:r w:rsidRPr="000B43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B4361">
              <w:rPr>
                <w:rFonts w:ascii="Times New Roman" w:hAnsi="Times New Roman"/>
                <w:sz w:val="22"/>
                <w:szCs w:val="22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  <w:proofErr w:type="gramEnd"/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компенсаторная компетенция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– дальнейшее развитие умений выходить из положения в</w:t>
            </w: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условиях дефицита языковых сре</w:t>
            </w:r>
            <w:proofErr w:type="gramStart"/>
            <w:r w:rsidRPr="000B4361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0B4361">
              <w:rPr>
                <w:rFonts w:ascii="Times New Roman" w:hAnsi="Times New Roman"/>
                <w:sz w:val="22"/>
                <w:szCs w:val="22"/>
              </w:rPr>
              <w:t>и получении и передаче иноязычной информации;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учебно-познавательная компетенция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– развитие общих и специальных учебных умений,</w:t>
            </w:r>
            <w:r w:rsidRPr="000B436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B4361">
              <w:rPr>
                <w:rFonts w:ascii="Times New Roman" w:hAnsi="Times New Roman"/>
                <w:sz w:val="22"/>
                <w:szCs w:val="22"/>
              </w:rPr>
              <w:t>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EB21B2" w:rsidRPr="000B4361" w:rsidRDefault="00EB21B2" w:rsidP="00EB21B2">
            <w:pPr>
              <w:pStyle w:val="Style15"/>
              <w:tabs>
                <w:tab w:val="left" w:pos="83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379F1" w:rsidRPr="000B4361" w:rsidRDefault="00F379F1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9F1" w:rsidRPr="000B436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D4" w:rsidRPr="000B4361" w:rsidRDefault="00E218D4" w:rsidP="00E218D4">
            <w:pPr>
              <w:rPr>
                <w:rFonts w:ascii="Times New Roman" w:hAnsi="Times New Roman" w:cs="Times New Roman"/>
              </w:rPr>
            </w:pPr>
            <w:proofErr w:type="gramStart"/>
            <w:r w:rsidRPr="000B4361">
              <w:rPr>
                <w:rFonts w:ascii="Times New Roman" w:hAnsi="Times New Roman" w:cs="Times New Roman"/>
              </w:rPr>
              <w:t>Федеральный базисный учебный план для образовательных учреждений Российской Федерации отводит 350 часов (из расчёта 2 учебных часа в неделю) для изучения немецкого языка как второго иностранного в средней школе (5-9 классы) общеобразовательных учреждений: 70 часов в 5, 6, 7, 8 и 9 классах (2 часа в неделю, 35 учебных недель в каждом классе).</w:t>
            </w:r>
            <w:proofErr w:type="gramEnd"/>
          </w:p>
          <w:p w:rsidR="00F379F1" w:rsidRPr="000B4361" w:rsidRDefault="00F379F1">
            <w:pPr>
              <w:rPr>
                <w:rFonts w:ascii="Times New Roman" w:hAnsi="Times New Roman" w:cs="Times New Roman"/>
              </w:rPr>
            </w:pP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Pr="004525CA" w:rsidRDefault="004525CA">
            <w:pPr>
              <w:rPr>
                <w:rFonts w:ascii="Times New Roman" w:hAnsi="Times New Roman" w:cs="Times New Roman"/>
                <w:b/>
                <w:bCs/>
              </w:rPr>
            </w:pPr>
            <w:r w:rsidRPr="004525CA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 w:rsidR="00F379F1" w:rsidRPr="004525CA">
              <w:rPr>
                <w:rFonts w:ascii="Times New Roman" w:hAnsi="Times New Roman" w:cs="Times New Roman"/>
                <w:b/>
                <w:bCs/>
              </w:rPr>
              <w:t>реализации программы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F1" w:rsidRDefault="004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r w:rsidR="00D65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</w:p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C5" w:rsidRPr="003F13C5" w:rsidRDefault="009F21A1" w:rsidP="003F13C5">
            <w:r w:rsidRPr="009F21A1">
              <w:rPr>
                <w:rFonts w:ascii="Times New Roman" w:hAnsi="Times New Roman" w:cs="Times New Roman"/>
              </w:rPr>
              <w:t xml:space="preserve">   </w:t>
            </w:r>
            <w:r w:rsidR="00927D92">
              <w:t>Программа</w:t>
            </w:r>
            <w:r w:rsidR="003F13C5">
              <w:t xml:space="preserve"> </w:t>
            </w:r>
            <w:r w:rsidR="003F13C5" w:rsidRPr="003F13C5">
              <w:t xml:space="preserve">для 5-7 класса позволяет выйти на </w:t>
            </w:r>
            <w:r w:rsidR="003F13C5" w:rsidRPr="003F13C5">
              <w:rPr>
                <w:b/>
              </w:rPr>
              <w:t>уровень А</w:t>
            </w:r>
            <w:proofErr w:type="gramStart"/>
            <w:r w:rsidR="003F13C5" w:rsidRPr="003F13C5">
              <w:rPr>
                <w:b/>
              </w:rPr>
              <w:t>1</w:t>
            </w:r>
            <w:proofErr w:type="gramEnd"/>
            <w:r w:rsidR="003F13C5" w:rsidRPr="003F13C5">
              <w:t xml:space="preserve"> европейских языковых компетенций. </w:t>
            </w:r>
          </w:p>
          <w:p w:rsidR="003F13C5" w:rsidRPr="003F13C5" w:rsidRDefault="003F13C5" w:rsidP="003F13C5">
            <w:pPr>
              <w:rPr>
                <w:rFonts w:ascii="Times New Roman" w:hAnsi="Times New Roman" w:cs="Times New Roman"/>
                <w:b/>
                <w:bCs/>
              </w:rPr>
            </w:pPr>
            <w:r w:rsidRPr="003F13C5">
              <w:rPr>
                <w:rFonts w:ascii="Times New Roman" w:hAnsi="Times New Roman" w:cs="Times New Roman"/>
                <w:b/>
                <w:bCs/>
              </w:rPr>
              <w:t>Требования Совета Европы к уровням владения иностранным языком</w:t>
            </w:r>
          </w:p>
          <w:p w:rsidR="003F13C5" w:rsidRPr="003F13C5" w:rsidRDefault="003F13C5" w:rsidP="003F13C5">
            <w:pPr>
              <w:rPr>
                <w:rFonts w:ascii="Times New Roman" w:hAnsi="Times New Roman" w:cs="Times New Roman"/>
                <w:b/>
                <w:bCs/>
              </w:rPr>
            </w:pPr>
            <w:r w:rsidRPr="003F13C5">
              <w:rPr>
                <w:rFonts w:ascii="Times New Roman" w:hAnsi="Times New Roman" w:cs="Times New Roman"/>
                <w:b/>
                <w:bCs/>
              </w:rPr>
              <w:t>Уровень А</w:t>
            </w:r>
            <w:proofErr w:type="gramStart"/>
            <w:r w:rsidRPr="003F13C5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  <w:p w:rsidR="003F13C5" w:rsidRPr="003F13C5" w:rsidRDefault="003F13C5" w:rsidP="003F13C5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Ind w:w="10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5664"/>
            </w:tblGrid>
            <w:tr w:rsidR="003F13C5" w:rsidRPr="003F13C5" w:rsidTr="0029694E">
              <w:tc>
                <w:tcPr>
                  <w:tcW w:w="34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t>Понимание: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F13C5">
                    <w:rPr>
                      <w:rFonts w:ascii="Times New Roman" w:hAnsi="Times New Roman" w:cs="Times New Roman"/>
                    </w:rPr>
                    <w:t>Аудирование</w:t>
                  </w:r>
                  <w:proofErr w:type="spellEnd"/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Чтение</w:t>
                  </w:r>
                </w:p>
              </w:tc>
              <w:tc>
                <w:tcPr>
                  <w:tcW w:w="65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Я понимаю отдельные знакомые слова и очень простые фразы в медленно и чётко звучащей речи в ситуациях повседневного общения, когда говорят обо мне, моей семье и ближайшем окружении.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Я понимаю знакомые имена, слова, а также очень простые предложения в объявлениях, плакатах или каталогах.</w:t>
                  </w:r>
                </w:p>
              </w:tc>
            </w:tr>
            <w:tr w:rsidR="003F13C5" w:rsidRPr="003F13C5" w:rsidTr="0029694E">
              <w:tc>
                <w:tcPr>
                  <w:tcW w:w="34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t>Говорение: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Диалог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Монолог</w:t>
                  </w:r>
                </w:p>
              </w:tc>
              <w:tc>
                <w:tcPr>
                  <w:tcW w:w="659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Я могу принять участие в диалоге, если мой собеседник повторяет по моей просьбе в замедленном темпе своё высказывание или перефразирует его, а также помогает мне сформулировать то, что я пытаюсь сказать.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Я могу задавать простые вопросы и отвечать на них в рамках известных или интересующих меня тем.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lastRenderedPageBreak/>
                    <w:t>Я умею, используя простые фразы и предложения, рассказать о месте, где живу, и о людях, которых знаю.</w:t>
                  </w:r>
                </w:p>
              </w:tc>
            </w:tr>
            <w:tr w:rsidR="003F13C5" w:rsidRPr="003F13C5" w:rsidTr="0029694E">
              <w:tc>
                <w:tcPr>
                  <w:tcW w:w="34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Письмо: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Письмо</w:t>
                  </w:r>
                </w:p>
              </w:tc>
              <w:tc>
                <w:tcPr>
                  <w:tcW w:w="659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13C5">
                    <w:rPr>
                      <w:rFonts w:ascii="Times New Roman" w:hAnsi="Times New Roman" w:cs="Times New Roman"/>
                    </w:rPr>
                    <w:t>Я умею писать простые открытки (например, поздравления с праздником), заполнять формуляры, вносить свою фамилию, национальность, адрес в регистрационный листок в гостинице.</w:t>
                  </w:r>
                </w:p>
              </w:tc>
            </w:tr>
          </w:tbl>
          <w:p w:rsidR="009F21A1" w:rsidRPr="009F21A1" w:rsidRDefault="009F21A1" w:rsidP="009F21A1">
            <w:pPr>
              <w:rPr>
                <w:rFonts w:ascii="Times New Roman" w:hAnsi="Times New Roman" w:cs="Times New Roman"/>
              </w:rPr>
            </w:pPr>
            <w:r w:rsidRPr="009F21A1">
              <w:rPr>
                <w:rFonts w:ascii="Times New Roman" w:hAnsi="Times New Roman" w:cs="Times New Roman"/>
              </w:rPr>
              <w:t xml:space="preserve">  К завершению обучения в основной школе планируется достижение учащимися обще</w:t>
            </w:r>
          </w:p>
          <w:p w:rsidR="00D658C6" w:rsidRPr="004525CA" w:rsidRDefault="009F21A1" w:rsidP="0084777A">
            <w:pPr>
              <w:rPr>
                <w:rFonts w:ascii="Times New Roman" w:hAnsi="Times New Roman" w:cs="Times New Roman"/>
              </w:rPr>
            </w:pPr>
            <w:r w:rsidRPr="009F21A1">
              <w:rPr>
                <w:rFonts w:ascii="Times New Roman" w:hAnsi="Times New Roman" w:cs="Times New Roman"/>
              </w:rPr>
              <w:t xml:space="preserve">европейского </w:t>
            </w:r>
            <w:proofErr w:type="spellStart"/>
            <w:r w:rsidRPr="009F21A1">
              <w:rPr>
                <w:rFonts w:ascii="Times New Roman" w:hAnsi="Times New Roman" w:cs="Times New Roman"/>
              </w:rPr>
              <w:t>допорогового</w:t>
            </w:r>
            <w:proofErr w:type="spellEnd"/>
            <w:r w:rsidRPr="009F21A1">
              <w:rPr>
                <w:rFonts w:ascii="Times New Roman" w:hAnsi="Times New Roman" w:cs="Times New Roman"/>
              </w:rPr>
              <w:t xml:space="preserve"> уровня </w:t>
            </w:r>
            <w:r>
              <w:rPr>
                <w:rFonts w:ascii="Times New Roman" w:hAnsi="Times New Roman" w:cs="Times New Roman"/>
              </w:rPr>
              <w:t xml:space="preserve">подготовки по иностранному </w:t>
            </w:r>
            <w:r w:rsidRPr="009F21A1">
              <w:rPr>
                <w:rFonts w:ascii="Times New Roman" w:hAnsi="Times New Roman" w:cs="Times New Roman"/>
              </w:rPr>
              <w:t>(немецкому языку) (уровень А-2).</w:t>
            </w:r>
          </w:p>
          <w:p w:rsidR="003F13C5" w:rsidRPr="003F13C5" w:rsidRDefault="003F13C5" w:rsidP="003F13C5">
            <w:pPr>
              <w:rPr>
                <w:rFonts w:ascii="Times New Roman" w:hAnsi="Times New Roman" w:cs="Times New Roman"/>
                <w:b/>
                <w:bCs/>
              </w:rPr>
            </w:pPr>
            <w:r w:rsidRPr="003F13C5">
              <w:rPr>
                <w:rFonts w:ascii="Times New Roman" w:hAnsi="Times New Roman" w:cs="Times New Roman"/>
                <w:b/>
                <w:bCs/>
              </w:rPr>
              <w:t>Требования Совета Европы к уровням владения иностранным языком</w:t>
            </w:r>
          </w:p>
          <w:p w:rsidR="003F13C5" w:rsidRPr="003F13C5" w:rsidRDefault="003F13C5" w:rsidP="003F13C5">
            <w:pPr>
              <w:rPr>
                <w:rFonts w:ascii="Times New Roman" w:hAnsi="Times New Roman" w:cs="Times New Roman"/>
              </w:rPr>
            </w:pPr>
            <w:r w:rsidRPr="003F13C5">
              <w:rPr>
                <w:rFonts w:ascii="Times New Roman" w:hAnsi="Times New Roman" w:cs="Times New Roman"/>
                <w:b/>
                <w:bCs/>
              </w:rPr>
              <w:t>Уровень А</w:t>
            </w:r>
            <w:proofErr w:type="gramStart"/>
            <w:r w:rsidRPr="003F13C5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  <w:p w:rsidR="003F13C5" w:rsidRPr="003F13C5" w:rsidRDefault="003F13C5" w:rsidP="003F13C5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015"/>
              <w:gridCol w:w="5649"/>
            </w:tblGrid>
            <w:tr w:rsidR="003F13C5" w:rsidRPr="003F13C5" w:rsidTr="0029694E"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t>Понимание:</w:t>
                  </w:r>
                  <w:r w:rsidRPr="003F13C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F13C5">
                    <w:rPr>
                      <w:rFonts w:ascii="Times New Roman" w:hAnsi="Times New Roman" w:cs="Times New Roman"/>
                      <w:bCs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6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чём идёт речь в простых, чётко произнесённых и небольших по объёму сообщениях и объявлениях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F13C5" w:rsidRPr="003F13C5" w:rsidTr="0029694E"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Чтение</w:t>
                  </w:r>
                </w:p>
              </w:tc>
              <w:tc>
                <w:tcPr>
                  <w:tcW w:w="6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рекламных проспектах, меню, расписаниях. Я понимаю простые письма личного характера</w:t>
                  </w:r>
                </w:p>
              </w:tc>
            </w:tr>
            <w:tr w:rsidR="003F13C5" w:rsidRPr="003F13C5" w:rsidTr="0029694E"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t>Говорение: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Диалог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Монолог</w:t>
                  </w:r>
                </w:p>
              </w:tc>
              <w:tc>
                <w:tcPr>
                  <w:tcW w:w="6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 xml:space="preserve"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 и всё же понимаю недостаточно, чтобы самостоятельно вести беседу. 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Я могу, используя простые фразы и предложения, рассказать о своей семье и других людях, условиях жизни, учёбе, работе своей мечты</w:t>
                  </w:r>
                </w:p>
              </w:tc>
            </w:tr>
            <w:tr w:rsidR="003F13C5" w:rsidRPr="003F13C5" w:rsidTr="0029694E"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/>
                      <w:bCs/>
                    </w:rPr>
                    <w:t xml:space="preserve">Письмо: </w:t>
                  </w:r>
                </w:p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Письмо</w:t>
                  </w:r>
                </w:p>
              </w:tc>
              <w:tc>
                <w:tcPr>
                  <w:tcW w:w="6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3C5">
                    <w:rPr>
                      <w:rFonts w:ascii="Times New Roman" w:hAnsi="Times New Roman" w:cs="Times New Roman"/>
                      <w:bCs/>
                    </w:rPr>
      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</w:t>
                  </w:r>
                </w:p>
              </w:tc>
            </w:tr>
          </w:tbl>
          <w:p w:rsidR="00944611" w:rsidRPr="000B4361" w:rsidRDefault="00944611" w:rsidP="00944611">
            <w:pPr>
              <w:rPr>
                <w:rFonts w:ascii="Times New Roman" w:hAnsi="Times New Roman" w:cs="Times New Roman"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40"/>
            </w:tblGrid>
            <w:tr w:rsidR="00944611" w:rsidRPr="004525CA" w:rsidTr="001561F7">
              <w:trPr>
                <w:trHeight w:val="4403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3C5" w:rsidRPr="003F13C5" w:rsidRDefault="003F13C5" w:rsidP="003F13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44611" w:rsidRPr="004525CA" w:rsidRDefault="00944611" w:rsidP="009F21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4611" w:rsidRPr="004525CA" w:rsidRDefault="00944611" w:rsidP="00944611">
            <w:pPr>
              <w:rPr>
                <w:rFonts w:ascii="Times New Roman" w:hAnsi="Times New Roman" w:cs="Times New Roman"/>
                <w:b/>
              </w:rPr>
            </w:pPr>
          </w:p>
          <w:p w:rsidR="00944611" w:rsidRPr="004525CA" w:rsidRDefault="00944611" w:rsidP="00944611">
            <w:pPr>
              <w:rPr>
                <w:rFonts w:ascii="Times New Roman" w:hAnsi="Times New Roman" w:cs="Times New Roman"/>
              </w:rPr>
            </w:pPr>
          </w:p>
          <w:p w:rsidR="00F379F1" w:rsidRDefault="00F3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11" w:rsidRPr="002843C1" w:rsidRDefault="00944611" w:rsidP="00944611">
            <w:pPr>
              <w:rPr>
                <w:rFonts w:ascii="Times New Roman" w:hAnsi="Times New Roman" w:cs="Times New Roman"/>
              </w:rPr>
            </w:pPr>
            <w:r w:rsidRPr="002843C1">
              <w:rPr>
                <w:rFonts w:ascii="Times New Roman" w:hAnsi="Times New Roman" w:cs="Times New Roman"/>
              </w:rPr>
              <w:t xml:space="preserve">Основной целью в изучении иностранных языков (в частности немецкого) является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 </w:t>
            </w:r>
          </w:p>
          <w:p w:rsidR="00F379F1" w:rsidRPr="002843C1" w:rsidRDefault="00F379F1">
            <w:pPr>
              <w:rPr>
                <w:rFonts w:ascii="Times New Roman" w:hAnsi="Times New Roman" w:cs="Times New Roman"/>
              </w:rPr>
            </w:pP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F1" w:rsidRPr="002843C1" w:rsidRDefault="00DE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лексические, грамматические</w:t>
            </w:r>
            <w:r w:rsidRPr="00DE27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фонетические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4777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4777A" w:rsidRPr="002756C3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: Немецкий язык. Второй иностранный язык. 5 класс. Учебник. </w:t>
            </w:r>
            <w:r w:rsidRPr="002756C3">
              <w:rPr>
                <w:rFonts w:ascii="Times New Roman" w:hAnsi="Times New Roman" w:cs="Times New Roman"/>
              </w:rPr>
              <w:t>ФГОС Просвещение, 20</w:t>
            </w:r>
            <w:r>
              <w:rPr>
                <w:rFonts w:ascii="Times New Roman" w:hAnsi="Times New Roman" w:cs="Times New Roman"/>
              </w:rPr>
              <w:t>20</w:t>
            </w:r>
            <w:r w:rsidRPr="002756C3">
              <w:rPr>
                <w:rFonts w:ascii="Times New Roman" w:hAnsi="Times New Roman" w:cs="Times New Roman"/>
              </w:rPr>
              <w:t xml:space="preserve"> г.</w:t>
            </w:r>
          </w:p>
          <w:p w:rsidR="0084777A" w:rsidRPr="002756C3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: Немецкий язык. Второй иностранный язык. 6 класс. Учебник. </w:t>
            </w:r>
            <w:r w:rsidRPr="002756C3">
              <w:rPr>
                <w:rFonts w:ascii="Times New Roman" w:hAnsi="Times New Roman" w:cs="Times New Roman"/>
              </w:rPr>
              <w:t>ФГОС Просвещение, 20</w:t>
            </w:r>
            <w:r>
              <w:rPr>
                <w:rFonts w:ascii="Times New Roman" w:hAnsi="Times New Roman" w:cs="Times New Roman"/>
              </w:rPr>
              <w:t>20</w:t>
            </w:r>
            <w:r w:rsidRPr="002756C3">
              <w:rPr>
                <w:rFonts w:ascii="Times New Roman" w:hAnsi="Times New Roman" w:cs="Times New Roman"/>
              </w:rPr>
              <w:t>г.</w:t>
            </w:r>
          </w:p>
          <w:p w:rsid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: Немецкий язык. Второй иностранный язык. 7 класс. Учебник. </w:t>
            </w:r>
            <w:r w:rsidR="00C5306C">
              <w:rPr>
                <w:rFonts w:ascii="Times New Roman" w:hAnsi="Times New Roman" w:cs="Times New Roman"/>
              </w:rPr>
              <w:t>ФГОС Просвещение,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77A">
              <w:rPr>
                <w:rFonts w:ascii="Times New Roman" w:hAnsi="Times New Roman" w:cs="Times New Roman"/>
              </w:rPr>
              <w:t>г.</w:t>
            </w:r>
          </w:p>
          <w:p w:rsid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 Аверин, Джин,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: Немецкий </w:t>
            </w:r>
            <w:r>
              <w:rPr>
                <w:rFonts w:ascii="Times New Roman" w:hAnsi="Times New Roman" w:cs="Times New Roman"/>
              </w:rPr>
              <w:t>язык. Второй иностранный язык. 8</w:t>
            </w:r>
            <w:r w:rsidRPr="0084777A">
              <w:rPr>
                <w:rFonts w:ascii="Times New Roman" w:hAnsi="Times New Roman" w:cs="Times New Roman"/>
              </w:rPr>
              <w:t xml:space="preserve"> класс. Учебник. </w:t>
            </w:r>
            <w:r w:rsidR="00C5306C">
              <w:rPr>
                <w:rFonts w:ascii="Times New Roman" w:hAnsi="Times New Roman" w:cs="Times New Roman"/>
              </w:rPr>
              <w:t>ФГОС Просвещение, 2021</w:t>
            </w:r>
            <w:r w:rsidRPr="0084777A">
              <w:rPr>
                <w:rFonts w:ascii="Times New Roman" w:hAnsi="Times New Roman" w:cs="Times New Roman"/>
              </w:rPr>
              <w:t xml:space="preserve"> г </w:t>
            </w:r>
          </w:p>
          <w:p w:rsid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: Немецкий </w:t>
            </w:r>
            <w:r>
              <w:rPr>
                <w:rFonts w:ascii="Times New Roman" w:hAnsi="Times New Roman" w:cs="Times New Roman"/>
              </w:rPr>
              <w:t>язык. Второй иностранный язык. 9</w:t>
            </w:r>
            <w:r w:rsidRPr="0084777A">
              <w:rPr>
                <w:rFonts w:ascii="Times New Roman" w:hAnsi="Times New Roman" w:cs="Times New Roman"/>
              </w:rPr>
              <w:t xml:space="preserve"> класс. Учебник. </w:t>
            </w:r>
            <w:r w:rsidR="00C5306C">
              <w:rPr>
                <w:rFonts w:ascii="Times New Roman" w:hAnsi="Times New Roman" w:cs="Times New Roman"/>
              </w:rPr>
              <w:t>ФГОС Просвещение, 2022</w:t>
            </w:r>
            <w:r w:rsidRPr="0084777A">
              <w:rPr>
                <w:rFonts w:ascii="Times New Roman" w:hAnsi="Times New Roman" w:cs="Times New Roman"/>
              </w:rPr>
              <w:t xml:space="preserve"> г </w:t>
            </w:r>
          </w:p>
          <w:p w:rsidR="0084777A" w:rsidRP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84777A">
              <w:rPr>
                <w:rFonts w:ascii="Times New Roman" w:hAnsi="Times New Roman" w:cs="Times New Roman"/>
              </w:rPr>
              <w:t>, Харченко: Немецкий язык. 5 класс. Книга для</w:t>
            </w:r>
            <w:r w:rsidR="00C5306C">
              <w:rPr>
                <w:rFonts w:ascii="Times New Roman" w:hAnsi="Times New Roman" w:cs="Times New Roman"/>
              </w:rPr>
              <w:t xml:space="preserve"> учителя. ФГОС Просвещение, 2020</w:t>
            </w:r>
            <w:r w:rsidRPr="0084777A">
              <w:rPr>
                <w:rFonts w:ascii="Times New Roman" w:hAnsi="Times New Roman" w:cs="Times New Roman"/>
              </w:rPr>
              <w:t xml:space="preserve"> г.</w:t>
            </w:r>
          </w:p>
          <w:p w:rsidR="0084777A" w:rsidRP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84777A">
              <w:rPr>
                <w:rFonts w:ascii="Times New Roman" w:hAnsi="Times New Roman" w:cs="Times New Roman"/>
              </w:rPr>
              <w:t>, Харченко: Немецкий язык. 6 класс. Книга для</w:t>
            </w:r>
            <w:r w:rsidR="00C5306C">
              <w:rPr>
                <w:rFonts w:ascii="Times New Roman" w:hAnsi="Times New Roman" w:cs="Times New Roman"/>
              </w:rPr>
              <w:t xml:space="preserve"> учителя. ФГОС Просвещение, 2020</w:t>
            </w:r>
            <w:r w:rsidRPr="0084777A">
              <w:rPr>
                <w:rFonts w:ascii="Times New Roman" w:hAnsi="Times New Roman" w:cs="Times New Roman"/>
              </w:rPr>
              <w:t xml:space="preserve"> г</w:t>
            </w:r>
          </w:p>
          <w:p w:rsidR="0084777A" w:rsidRPr="0084777A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84777A">
              <w:rPr>
                <w:rFonts w:ascii="Times New Roman" w:hAnsi="Times New Roman" w:cs="Times New Roman"/>
              </w:rPr>
              <w:t>, Харченко: Немецкий язык. 7 класс. Книга для</w:t>
            </w:r>
            <w:r w:rsidR="00C5306C">
              <w:rPr>
                <w:rFonts w:ascii="Times New Roman" w:hAnsi="Times New Roman" w:cs="Times New Roman"/>
              </w:rPr>
              <w:t xml:space="preserve"> учителя. ФГОС Просвещение, 2021</w:t>
            </w:r>
            <w:r w:rsidRPr="0084777A">
              <w:rPr>
                <w:rFonts w:ascii="Times New Roman" w:hAnsi="Times New Roman" w:cs="Times New Roman"/>
              </w:rPr>
              <w:t xml:space="preserve"> г</w:t>
            </w:r>
          </w:p>
          <w:p w:rsidR="00C5306C" w:rsidRPr="00C5306C" w:rsidRDefault="00C5306C" w:rsidP="00C5306C">
            <w:pPr>
              <w:rPr>
                <w:rFonts w:ascii="Times New Roman" w:hAnsi="Times New Roman" w:cs="Times New Roman"/>
              </w:rPr>
            </w:pPr>
            <w:r w:rsidRPr="00C5306C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C5306C">
              <w:rPr>
                <w:rFonts w:ascii="Times New Roman" w:hAnsi="Times New Roman" w:cs="Times New Roman"/>
              </w:rPr>
              <w:t>Гуц</w:t>
            </w:r>
            <w:r>
              <w:rPr>
                <w:rFonts w:ascii="Times New Roman" w:hAnsi="Times New Roman" w:cs="Times New Roman"/>
              </w:rPr>
              <w:t>алюк</w:t>
            </w:r>
            <w:proofErr w:type="spellEnd"/>
            <w:r>
              <w:rPr>
                <w:rFonts w:ascii="Times New Roman" w:hAnsi="Times New Roman" w:cs="Times New Roman"/>
              </w:rPr>
              <w:t>, Харченко: Немецкий язык. 8</w:t>
            </w:r>
            <w:r w:rsidRPr="00C5306C">
              <w:rPr>
                <w:rFonts w:ascii="Times New Roman" w:hAnsi="Times New Roman" w:cs="Times New Roman"/>
              </w:rPr>
              <w:t xml:space="preserve"> класс. Книга для учителя. ФГОС Просвещение, 2021 г</w:t>
            </w:r>
          </w:p>
          <w:p w:rsidR="00C5306C" w:rsidRPr="00C5306C" w:rsidRDefault="00C5306C" w:rsidP="00C5306C">
            <w:pPr>
              <w:rPr>
                <w:rFonts w:ascii="Times New Roman" w:hAnsi="Times New Roman" w:cs="Times New Roman"/>
              </w:rPr>
            </w:pPr>
            <w:r w:rsidRPr="00C5306C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C5306C">
              <w:rPr>
                <w:rFonts w:ascii="Times New Roman" w:hAnsi="Times New Roman" w:cs="Times New Roman"/>
              </w:rPr>
              <w:t>Гуца</w:t>
            </w:r>
            <w:r>
              <w:rPr>
                <w:rFonts w:ascii="Times New Roman" w:hAnsi="Times New Roman" w:cs="Times New Roman"/>
              </w:rPr>
              <w:t>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Харченко: Немецкий язык. 9 </w:t>
            </w:r>
            <w:r w:rsidRPr="00C5306C">
              <w:rPr>
                <w:rFonts w:ascii="Times New Roman" w:hAnsi="Times New Roman" w:cs="Times New Roman"/>
              </w:rPr>
              <w:t>класс. Книга для</w:t>
            </w:r>
            <w:r>
              <w:rPr>
                <w:rFonts w:ascii="Times New Roman" w:hAnsi="Times New Roman" w:cs="Times New Roman"/>
              </w:rPr>
              <w:t xml:space="preserve"> учителя. ФГОС Просвещение, 2022</w:t>
            </w:r>
            <w:r w:rsidRPr="00C5306C">
              <w:rPr>
                <w:rFonts w:ascii="Times New Roman" w:hAnsi="Times New Roman" w:cs="Times New Roman"/>
              </w:rPr>
              <w:t xml:space="preserve"> г</w:t>
            </w:r>
          </w:p>
          <w:p w:rsidR="0084777A" w:rsidRPr="002756C3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, Харченко: Немецкий язык. 5-6 класс. Контрольные задания. Второй иностранный язык. </w:t>
            </w:r>
            <w:r w:rsidRPr="002756C3">
              <w:rPr>
                <w:rFonts w:ascii="Times New Roman" w:hAnsi="Times New Roman" w:cs="Times New Roman"/>
              </w:rPr>
              <w:t>Просвещение, 2019 г</w:t>
            </w:r>
          </w:p>
          <w:p w:rsidR="0084777A" w:rsidRPr="00C5306C" w:rsidRDefault="0084777A" w:rsidP="0084777A">
            <w:pPr>
              <w:rPr>
                <w:rFonts w:ascii="Times New Roman" w:hAnsi="Times New Roman" w:cs="Times New Roman"/>
              </w:rPr>
            </w:pPr>
            <w:r w:rsidRPr="0084777A">
              <w:rPr>
                <w:rFonts w:ascii="Times New Roman" w:hAnsi="Times New Roman" w:cs="Times New Roman"/>
              </w:rPr>
              <w:t xml:space="preserve">Аверин, </w:t>
            </w:r>
            <w:proofErr w:type="spellStart"/>
            <w:r w:rsidRPr="0084777A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84777A">
              <w:rPr>
                <w:rFonts w:ascii="Times New Roman" w:hAnsi="Times New Roman" w:cs="Times New Roman"/>
              </w:rPr>
              <w:t xml:space="preserve">, Харченко: Немецкий язык. 7-8 класс. Контрольные задания. Второй иностранный язык. </w:t>
            </w:r>
            <w:r w:rsidRPr="00C5306C">
              <w:rPr>
                <w:rFonts w:ascii="Times New Roman" w:hAnsi="Times New Roman" w:cs="Times New Roman"/>
              </w:rPr>
              <w:t>Просвещение, 2019 г</w:t>
            </w:r>
          </w:p>
          <w:p w:rsidR="00C5306C" w:rsidRPr="00C5306C" w:rsidRDefault="00C5306C" w:rsidP="00C5306C">
            <w:pPr>
              <w:rPr>
                <w:rFonts w:ascii="Times New Roman" w:hAnsi="Times New Roman" w:cs="Times New Roman"/>
              </w:rPr>
            </w:pPr>
            <w:r w:rsidRPr="00C5306C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C5306C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5306C">
              <w:rPr>
                <w:rFonts w:ascii="Times New Roman" w:hAnsi="Times New Roman" w:cs="Times New Roman"/>
              </w:rPr>
              <w:t>: 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>. 5 класс. Рабочая тетрадь</w:t>
            </w:r>
            <w:r w:rsidRPr="00C5306C">
              <w:rPr>
                <w:rFonts w:ascii="Times New Roman" w:hAnsi="Times New Roman" w:cs="Times New Roman"/>
              </w:rPr>
              <w:t>. ФГОС Просвещение, 20</w:t>
            </w:r>
            <w:r w:rsidR="000E4052">
              <w:rPr>
                <w:rFonts w:ascii="Times New Roman" w:hAnsi="Times New Roman" w:cs="Times New Roman"/>
              </w:rPr>
              <w:t>22</w:t>
            </w:r>
            <w:r w:rsidRPr="00C5306C">
              <w:rPr>
                <w:rFonts w:ascii="Times New Roman" w:hAnsi="Times New Roman" w:cs="Times New Roman"/>
              </w:rPr>
              <w:t>г.</w:t>
            </w:r>
          </w:p>
          <w:p w:rsidR="0084777A" w:rsidRPr="0084777A" w:rsidRDefault="00C5306C" w:rsidP="0084777A">
            <w:pPr>
              <w:rPr>
                <w:rFonts w:ascii="Times New Roman" w:hAnsi="Times New Roman" w:cs="Times New Roman"/>
              </w:rPr>
            </w:pPr>
            <w:r w:rsidRPr="00C5306C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C5306C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5306C">
              <w:rPr>
                <w:rFonts w:ascii="Times New Roman" w:hAnsi="Times New Roman" w:cs="Times New Roman"/>
              </w:rPr>
              <w:t>: 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>.6</w:t>
            </w:r>
            <w:r w:rsidRPr="00C5306C">
              <w:rPr>
                <w:rFonts w:ascii="Times New Roman" w:hAnsi="Times New Roman" w:cs="Times New Roman"/>
              </w:rPr>
              <w:t xml:space="preserve"> класс. Рабочая тетрадь. ФГОС Просвещение, 20</w:t>
            </w:r>
            <w:r w:rsidR="000E4052">
              <w:rPr>
                <w:rFonts w:ascii="Times New Roman" w:hAnsi="Times New Roman" w:cs="Times New Roman"/>
              </w:rPr>
              <w:t>22</w:t>
            </w:r>
            <w:r w:rsidRPr="00C5306C">
              <w:rPr>
                <w:rFonts w:ascii="Times New Roman" w:hAnsi="Times New Roman" w:cs="Times New Roman"/>
              </w:rPr>
              <w:t>г</w:t>
            </w:r>
          </w:p>
          <w:p w:rsidR="00E10A7E" w:rsidRDefault="00C5306C">
            <w:pPr>
              <w:rPr>
                <w:rFonts w:ascii="Times New Roman" w:hAnsi="Times New Roman" w:cs="Times New Roman"/>
              </w:rPr>
            </w:pPr>
            <w:r w:rsidRPr="00C5306C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C5306C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5306C">
              <w:rPr>
                <w:rFonts w:ascii="Times New Roman" w:hAnsi="Times New Roman" w:cs="Times New Roman"/>
              </w:rPr>
              <w:t>: 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>. 7</w:t>
            </w:r>
            <w:r w:rsidRPr="00C5306C">
              <w:rPr>
                <w:rFonts w:ascii="Times New Roman" w:hAnsi="Times New Roman" w:cs="Times New Roman"/>
              </w:rPr>
              <w:t xml:space="preserve"> класс. Рабочая тетрадь. ФГОС Просвещение, 20</w:t>
            </w:r>
            <w:r w:rsidR="000E4052">
              <w:rPr>
                <w:rFonts w:ascii="Times New Roman" w:hAnsi="Times New Roman" w:cs="Times New Roman"/>
              </w:rPr>
              <w:t>22</w:t>
            </w:r>
            <w:r w:rsidRPr="00C5306C">
              <w:rPr>
                <w:rFonts w:ascii="Times New Roman" w:hAnsi="Times New Roman" w:cs="Times New Roman"/>
              </w:rPr>
              <w:t>г</w:t>
            </w:r>
          </w:p>
          <w:p w:rsidR="000E4052" w:rsidRPr="000E4052" w:rsidRDefault="000E4052" w:rsidP="000E4052">
            <w:pPr>
              <w:rPr>
                <w:rFonts w:ascii="Times New Roman" w:hAnsi="Times New Roman" w:cs="Times New Roman"/>
              </w:rPr>
            </w:pPr>
            <w:r w:rsidRPr="000E4052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0E4052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0E4052">
              <w:rPr>
                <w:rFonts w:ascii="Times New Roman" w:hAnsi="Times New Roman" w:cs="Times New Roman"/>
              </w:rPr>
              <w:t>: 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>. 8</w:t>
            </w:r>
            <w:r w:rsidRPr="000E4052">
              <w:rPr>
                <w:rFonts w:ascii="Times New Roman" w:hAnsi="Times New Roman" w:cs="Times New Roman"/>
              </w:rPr>
              <w:t xml:space="preserve"> класс. Рабочая тетрадь. ФГОС Просвещение, 20</w:t>
            </w:r>
            <w:r>
              <w:rPr>
                <w:rFonts w:ascii="Times New Roman" w:hAnsi="Times New Roman" w:cs="Times New Roman"/>
              </w:rPr>
              <w:t>22</w:t>
            </w:r>
            <w:r w:rsidRPr="000E4052">
              <w:rPr>
                <w:rFonts w:ascii="Times New Roman" w:hAnsi="Times New Roman" w:cs="Times New Roman"/>
              </w:rPr>
              <w:t>г</w:t>
            </w:r>
          </w:p>
          <w:p w:rsidR="000E4052" w:rsidRDefault="000E4052" w:rsidP="000E4052">
            <w:pPr>
              <w:rPr>
                <w:rFonts w:ascii="Times New Roman" w:hAnsi="Times New Roman" w:cs="Times New Roman"/>
              </w:rPr>
            </w:pPr>
            <w:r w:rsidRPr="000E4052">
              <w:rPr>
                <w:rFonts w:ascii="Times New Roman" w:hAnsi="Times New Roman" w:cs="Times New Roman"/>
              </w:rPr>
              <w:t xml:space="preserve">Аверин, Джин, </w:t>
            </w:r>
            <w:proofErr w:type="spellStart"/>
            <w:r w:rsidRPr="000E4052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0E4052">
              <w:rPr>
                <w:rFonts w:ascii="Times New Roman" w:hAnsi="Times New Roman" w:cs="Times New Roman"/>
              </w:rPr>
              <w:t>: 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>. 9</w:t>
            </w:r>
            <w:r w:rsidRPr="000E4052">
              <w:rPr>
                <w:rFonts w:ascii="Times New Roman" w:hAnsi="Times New Roman" w:cs="Times New Roman"/>
              </w:rPr>
              <w:t xml:space="preserve"> класс. Рабочая тетрадь. ФГОС Просвещение, 20</w:t>
            </w:r>
            <w:r>
              <w:rPr>
                <w:rFonts w:ascii="Times New Roman" w:hAnsi="Times New Roman" w:cs="Times New Roman"/>
              </w:rPr>
              <w:t>22</w:t>
            </w:r>
            <w:r w:rsidRPr="000E4052">
              <w:rPr>
                <w:rFonts w:ascii="Times New Roman" w:hAnsi="Times New Roman" w:cs="Times New Roman"/>
              </w:rPr>
              <w:t>г</w:t>
            </w:r>
          </w:p>
          <w:p w:rsidR="00790BBE" w:rsidRDefault="00790BBE" w:rsidP="00790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Интернетресурсы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790BBE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hyperlink r:id="rId7" w:history="1">
              <w:r w:rsidRPr="00E419A2">
                <w:rPr>
                  <w:rStyle w:val="a7"/>
                  <w:rFonts w:ascii="Times New Roman" w:hAnsi="Times New Roman" w:cs="Times New Roman"/>
                </w:rPr>
                <w:t>www.goethe.de</w:t>
              </w:r>
            </w:hyperlink>
          </w:p>
          <w:p w:rsidR="00790BBE" w:rsidRDefault="00790BBE" w:rsidP="00790BBE">
            <w:pPr>
              <w:rPr>
                <w:rFonts w:ascii="Times New Roman" w:hAnsi="Times New Roman" w:cs="Times New Roman"/>
              </w:rPr>
            </w:pPr>
            <w:r w:rsidRPr="00790BBE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hyperlink r:id="rId8" w:history="1">
              <w:r w:rsidRPr="00E419A2">
                <w:rPr>
                  <w:rStyle w:val="a7"/>
                  <w:rFonts w:ascii="Times New Roman" w:hAnsi="Times New Roman" w:cs="Times New Roman"/>
                </w:rPr>
                <w:t>www.grammade.ru</w:t>
              </w:r>
            </w:hyperlink>
          </w:p>
          <w:p w:rsidR="00790BBE" w:rsidRDefault="005D1B7F" w:rsidP="00790BBE">
            <w:pPr>
              <w:rPr>
                <w:rFonts w:ascii="Times New Roman" w:hAnsi="Times New Roman" w:cs="Times New Roman"/>
              </w:rPr>
            </w:pPr>
            <w:hyperlink r:id="rId9" w:history="1">
              <w:r w:rsidR="00790BBE" w:rsidRPr="00E419A2">
                <w:rPr>
                  <w:rStyle w:val="a7"/>
                  <w:rFonts w:ascii="Times New Roman" w:hAnsi="Times New Roman" w:cs="Times New Roman"/>
                </w:rPr>
                <w:t>www.deutschalsfremdsprache.ch</w:t>
              </w:r>
            </w:hyperlink>
          </w:p>
          <w:p w:rsidR="00790BBE" w:rsidRPr="00790BBE" w:rsidRDefault="005D1B7F" w:rsidP="000E4052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="00790BBE" w:rsidRPr="00E419A2">
                <w:rPr>
                  <w:rStyle w:val="a7"/>
                  <w:rFonts w:ascii="Times New Roman" w:hAnsi="Times New Roman" w:cs="Times New Roman"/>
                  <w:bCs/>
                </w:rPr>
                <w:t>www.geschichten-zum-vorlesen.de</w:t>
              </w:r>
            </w:hyperlink>
          </w:p>
          <w:p w:rsidR="00C5306C" w:rsidRPr="002843C1" w:rsidRDefault="00C5306C">
            <w:pPr>
              <w:rPr>
                <w:rFonts w:ascii="Times New Roman" w:hAnsi="Times New Roman" w:cs="Times New Roman"/>
              </w:rPr>
            </w:pPr>
          </w:p>
        </w:tc>
      </w:tr>
      <w:tr w:rsidR="00F379F1" w:rsidTr="00F379F1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F1" w:rsidRDefault="00F37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10" w:rsidRPr="00CB7E10" w:rsidRDefault="00CB7E10" w:rsidP="00CB7E10">
            <w:pPr>
              <w:rPr>
                <w:rFonts w:ascii="Times New Roman" w:hAnsi="Times New Roman" w:cs="Times New Roman"/>
              </w:rPr>
            </w:pPr>
            <w:r w:rsidRPr="00CB7E10">
              <w:rPr>
                <w:rFonts w:ascii="Times New Roman" w:hAnsi="Times New Roman" w:cs="Times New Roman"/>
              </w:rPr>
              <w:t>Исследовательский метод (учитель направляет, дети самостоятельно исследуют);</w:t>
            </w:r>
          </w:p>
          <w:p w:rsidR="00CB7E10" w:rsidRPr="00CB7E10" w:rsidRDefault="00CB7E10" w:rsidP="00CB7E10">
            <w:pPr>
              <w:rPr>
                <w:rFonts w:ascii="Times New Roman" w:hAnsi="Times New Roman" w:cs="Times New Roman"/>
              </w:rPr>
            </w:pPr>
            <w:r w:rsidRPr="00CB7E10">
              <w:rPr>
                <w:rFonts w:ascii="Times New Roman" w:hAnsi="Times New Roman" w:cs="Times New Roman"/>
              </w:rPr>
              <w:t xml:space="preserve">Проектная деятельность (учащиеся выполняют </w:t>
            </w:r>
            <w:proofErr w:type="gramStart"/>
            <w:r w:rsidRPr="00CB7E10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CB7E10">
              <w:rPr>
                <w:rFonts w:ascii="Times New Roman" w:hAnsi="Times New Roman" w:cs="Times New Roman"/>
              </w:rPr>
              <w:t xml:space="preserve"> с наставником);</w:t>
            </w:r>
          </w:p>
          <w:p w:rsidR="00CB7E10" w:rsidRPr="00CB7E10" w:rsidRDefault="00CB7E10" w:rsidP="00CB7E10">
            <w:pPr>
              <w:rPr>
                <w:rFonts w:ascii="Times New Roman" w:hAnsi="Times New Roman" w:cs="Times New Roman"/>
              </w:rPr>
            </w:pPr>
            <w:r w:rsidRPr="00CB7E10">
              <w:rPr>
                <w:rFonts w:ascii="Times New Roman" w:hAnsi="Times New Roman" w:cs="Times New Roman"/>
              </w:rPr>
              <w:t>Объяснительн</w:t>
            </w:r>
            <w:proofErr w:type="gramStart"/>
            <w:r w:rsidRPr="00CB7E10">
              <w:rPr>
                <w:rFonts w:ascii="Times New Roman" w:hAnsi="Times New Roman" w:cs="Times New Roman"/>
              </w:rPr>
              <w:t>о-</w:t>
            </w:r>
            <w:proofErr w:type="gramEnd"/>
            <w:r w:rsidRPr="00CB7E10">
              <w:rPr>
                <w:rFonts w:ascii="Times New Roman" w:hAnsi="Times New Roman" w:cs="Times New Roman"/>
              </w:rPr>
              <w:t xml:space="preserve"> иллюстративный метод (учитель объясняет, а дети воспринимают, осознают и фиксируют в памяти;</w:t>
            </w:r>
          </w:p>
          <w:p w:rsidR="00CB7E10" w:rsidRPr="00CB7E10" w:rsidRDefault="00CB7E10" w:rsidP="00CB7E10">
            <w:pPr>
              <w:rPr>
                <w:rFonts w:ascii="Times New Roman" w:hAnsi="Times New Roman" w:cs="Times New Roman"/>
              </w:rPr>
            </w:pPr>
            <w:r w:rsidRPr="00CB7E10">
              <w:rPr>
                <w:rFonts w:ascii="Times New Roman" w:hAnsi="Times New Roman" w:cs="Times New Roman"/>
              </w:rPr>
              <w:t>Репродуктивный метод (воспроизведение и применение информации);</w:t>
            </w:r>
          </w:p>
          <w:p w:rsidR="00CB7E10" w:rsidRPr="00CB7E10" w:rsidRDefault="00CB7E10" w:rsidP="00CB7E10">
            <w:pPr>
              <w:rPr>
                <w:rFonts w:ascii="Times New Roman" w:hAnsi="Times New Roman" w:cs="Times New Roman"/>
              </w:rPr>
            </w:pPr>
            <w:r w:rsidRPr="00CB7E10">
              <w:rPr>
                <w:rFonts w:ascii="Times New Roman" w:hAnsi="Times New Roman" w:cs="Times New Roman"/>
              </w:rPr>
              <w:t>Метод проблемного изложения (постановка проблемы и показ пути ее решения);</w:t>
            </w:r>
          </w:p>
          <w:p w:rsidR="00F379F1" w:rsidRPr="002843C1" w:rsidRDefault="00CB7E10" w:rsidP="00CB7E10">
            <w:pPr>
              <w:rPr>
                <w:rFonts w:ascii="Times New Roman" w:hAnsi="Times New Roman" w:cs="Times New Roman"/>
              </w:rPr>
            </w:pPr>
            <w:proofErr w:type="gramStart"/>
            <w:r w:rsidRPr="00CB7E10">
              <w:rPr>
                <w:rFonts w:ascii="Times New Roman" w:hAnsi="Times New Roman" w:cs="Times New Roman"/>
              </w:rPr>
              <w:t>Частично-поисковый метод (дети пытаются сами найти путь к решению проблемы</w:t>
            </w:r>
            <w:proofErr w:type="gramEnd"/>
          </w:p>
        </w:tc>
      </w:tr>
    </w:tbl>
    <w:p w:rsidR="002C2222" w:rsidRDefault="002C2222"/>
    <w:sectPr w:rsidR="002C2222" w:rsidSect="009446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panose1 w:val="05010000000000000000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">
    <w:nsid w:val="000012DB"/>
    <w:multiLevelType w:val="hybridMultilevel"/>
    <w:tmpl w:val="983CB892"/>
    <w:lvl w:ilvl="0" w:tplc="3C004C30">
      <w:start w:val="4"/>
      <w:numFmt w:val="decimal"/>
      <w:lvlText w:val="%1."/>
      <w:lvlJc w:val="left"/>
    </w:lvl>
    <w:lvl w:ilvl="1" w:tplc="61D801BC">
      <w:numFmt w:val="decimal"/>
      <w:lvlText w:val=""/>
      <w:lvlJc w:val="left"/>
    </w:lvl>
    <w:lvl w:ilvl="2" w:tplc="DF381AF0">
      <w:numFmt w:val="decimal"/>
      <w:lvlText w:val=""/>
      <w:lvlJc w:val="left"/>
    </w:lvl>
    <w:lvl w:ilvl="3" w:tplc="E7149D72">
      <w:numFmt w:val="decimal"/>
      <w:lvlText w:val=""/>
      <w:lvlJc w:val="left"/>
    </w:lvl>
    <w:lvl w:ilvl="4" w:tplc="AB0EE970">
      <w:numFmt w:val="decimal"/>
      <w:lvlText w:val=""/>
      <w:lvlJc w:val="left"/>
    </w:lvl>
    <w:lvl w:ilvl="5" w:tplc="EFBEE042">
      <w:numFmt w:val="decimal"/>
      <w:lvlText w:val=""/>
      <w:lvlJc w:val="left"/>
    </w:lvl>
    <w:lvl w:ilvl="6" w:tplc="CFEC3358">
      <w:numFmt w:val="decimal"/>
      <w:lvlText w:val=""/>
      <w:lvlJc w:val="left"/>
    </w:lvl>
    <w:lvl w:ilvl="7" w:tplc="21AC12F2">
      <w:numFmt w:val="decimal"/>
      <w:lvlText w:val=""/>
      <w:lvlJc w:val="left"/>
    </w:lvl>
    <w:lvl w:ilvl="8" w:tplc="40B00938">
      <w:numFmt w:val="decimal"/>
      <w:lvlText w:val=""/>
      <w:lvlJc w:val="left"/>
    </w:lvl>
  </w:abstractNum>
  <w:abstractNum w:abstractNumId="2">
    <w:nsid w:val="00002EA6"/>
    <w:multiLevelType w:val="hybridMultilevel"/>
    <w:tmpl w:val="CF20A762"/>
    <w:lvl w:ilvl="0" w:tplc="D946EA30">
      <w:start w:val="1"/>
      <w:numFmt w:val="decimal"/>
      <w:lvlText w:val="%1."/>
      <w:lvlJc w:val="left"/>
    </w:lvl>
    <w:lvl w:ilvl="1" w:tplc="CB005366">
      <w:numFmt w:val="decimal"/>
      <w:lvlText w:val=""/>
      <w:lvlJc w:val="left"/>
    </w:lvl>
    <w:lvl w:ilvl="2" w:tplc="EF0E6BCA">
      <w:numFmt w:val="decimal"/>
      <w:lvlText w:val=""/>
      <w:lvlJc w:val="left"/>
    </w:lvl>
    <w:lvl w:ilvl="3" w:tplc="AC8C2CB4">
      <w:numFmt w:val="decimal"/>
      <w:lvlText w:val=""/>
      <w:lvlJc w:val="left"/>
    </w:lvl>
    <w:lvl w:ilvl="4" w:tplc="6F56B628">
      <w:numFmt w:val="decimal"/>
      <w:lvlText w:val=""/>
      <w:lvlJc w:val="left"/>
    </w:lvl>
    <w:lvl w:ilvl="5" w:tplc="AB8C8C18">
      <w:numFmt w:val="decimal"/>
      <w:lvlText w:val=""/>
      <w:lvlJc w:val="left"/>
    </w:lvl>
    <w:lvl w:ilvl="6" w:tplc="077209C8">
      <w:numFmt w:val="decimal"/>
      <w:lvlText w:val=""/>
      <w:lvlJc w:val="left"/>
    </w:lvl>
    <w:lvl w:ilvl="7" w:tplc="8B78FB58">
      <w:numFmt w:val="decimal"/>
      <w:lvlText w:val=""/>
      <w:lvlJc w:val="left"/>
    </w:lvl>
    <w:lvl w:ilvl="8" w:tplc="0B0AEA56">
      <w:numFmt w:val="decimal"/>
      <w:lvlText w:val=""/>
      <w:lvlJc w:val="left"/>
    </w:lvl>
  </w:abstractNum>
  <w:abstractNum w:abstractNumId="3">
    <w:nsid w:val="000041BB"/>
    <w:multiLevelType w:val="hybridMultilevel"/>
    <w:tmpl w:val="52227D2E"/>
    <w:lvl w:ilvl="0" w:tplc="B34A905E">
      <w:start w:val="1"/>
      <w:numFmt w:val="bullet"/>
      <w:lvlText w:val="и"/>
      <w:lvlJc w:val="left"/>
    </w:lvl>
    <w:lvl w:ilvl="1" w:tplc="0FC6A54A">
      <w:start w:val="1"/>
      <w:numFmt w:val="bullet"/>
      <w:lvlText w:val="•"/>
      <w:lvlJc w:val="left"/>
    </w:lvl>
    <w:lvl w:ilvl="2" w:tplc="A8960A4A">
      <w:numFmt w:val="decimal"/>
      <w:lvlText w:val=""/>
      <w:lvlJc w:val="left"/>
    </w:lvl>
    <w:lvl w:ilvl="3" w:tplc="FDDC7A60">
      <w:numFmt w:val="decimal"/>
      <w:lvlText w:val=""/>
      <w:lvlJc w:val="left"/>
    </w:lvl>
    <w:lvl w:ilvl="4" w:tplc="5ACE1C7A">
      <w:numFmt w:val="decimal"/>
      <w:lvlText w:val=""/>
      <w:lvlJc w:val="left"/>
    </w:lvl>
    <w:lvl w:ilvl="5" w:tplc="E7261BB6">
      <w:numFmt w:val="decimal"/>
      <w:lvlText w:val=""/>
      <w:lvlJc w:val="left"/>
    </w:lvl>
    <w:lvl w:ilvl="6" w:tplc="76724D32">
      <w:numFmt w:val="decimal"/>
      <w:lvlText w:val=""/>
      <w:lvlJc w:val="left"/>
    </w:lvl>
    <w:lvl w:ilvl="7" w:tplc="CA44392E">
      <w:numFmt w:val="decimal"/>
      <w:lvlText w:val=""/>
      <w:lvlJc w:val="left"/>
    </w:lvl>
    <w:lvl w:ilvl="8" w:tplc="F1968B2E">
      <w:numFmt w:val="decimal"/>
      <w:lvlText w:val=""/>
      <w:lvlJc w:val="left"/>
    </w:lvl>
  </w:abstractNum>
  <w:abstractNum w:abstractNumId="4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2"/>
    <w:rsid w:val="000B4361"/>
    <w:rsid w:val="000E4052"/>
    <w:rsid w:val="002756C3"/>
    <w:rsid w:val="002843C1"/>
    <w:rsid w:val="002C2222"/>
    <w:rsid w:val="003F13C5"/>
    <w:rsid w:val="004525CA"/>
    <w:rsid w:val="005D1B7F"/>
    <w:rsid w:val="006D3AD4"/>
    <w:rsid w:val="00721DB5"/>
    <w:rsid w:val="00790BBE"/>
    <w:rsid w:val="00845ACD"/>
    <w:rsid w:val="0084777A"/>
    <w:rsid w:val="00927D92"/>
    <w:rsid w:val="00944611"/>
    <w:rsid w:val="0095366E"/>
    <w:rsid w:val="009F21A1"/>
    <w:rsid w:val="00AA6B21"/>
    <w:rsid w:val="00C50EB7"/>
    <w:rsid w:val="00C5306C"/>
    <w:rsid w:val="00CB7E10"/>
    <w:rsid w:val="00D658C6"/>
    <w:rsid w:val="00DE2782"/>
    <w:rsid w:val="00E10A7E"/>
    <w:rsid w:val="00E218D4"/>
    <w:rsid w:val="00EB21B2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379F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379F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</w:rPr>
  </w:style>
  <w:style w:type="table" w:styleId="a4">
    <w:name w:val="Table Grid"/>
    <w:basedOn w:val="a1"/>
    <w:uiPriority w:val="59"/>
    <w:rsid w:val="00F3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0BBE"/>
    <w:pPr>
      <w:suppressAutoHyphens/>
      <w:spacing w:after="120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790BBE"/>
    <w:rPr>
      <w:rFonts w:ascii="Calibri" w:eastAsia="SimSun" w:hAnsi="Calibri" w:cs="Tahoma"/>
      <w:kern w:val="1"/>
      <w:lang w:eastAsia="ar-SA"/>
    </w:rPr>
  </w:style>
  <w:style w:type="character" w:styleId="a7">
    <w:name w:val="Hyperlink"/>
    <w:basedOn w:val="a0"/>
    <w:uiPriority w:val="99"/>
    <w:unhideWhenUsed/>
    <w:rsid w:val="0079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379F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379F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</w:rPr>
  </w:style>
  <w:style w:type="table" w:styleId="a4">
    <w:name w:val="Table Grid"/>
    <w:basedOn w:val="a1"/>
    <w:uiPriority w:val="59"/>
    <w:rsid w:val="00F3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0BBE"/>
    <w:pPr>
      <w:suppressAutoHyphens/>
      <w:spacing w:after="120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790BBE"/>
    <w:rPr>
      <w:rFonts w:ascii="Calibri" w:eastAsia="SimSun" w:hAnsi="Calibri" w:cs="Tahoma"/>
      <w:kern w:val="1"/>
      <w:lang w:eastAsia="ar-SA"/>
    </w:rPr>
  </w:style>
  <w:style w:type="character" w:styleId="a7">
    <w:name w:val="Hyperlink"/>
    <w:basedOn w:val="a0"/>
    <w:uiPriority w:val="99"/>
    <w:unhideWhenUsed/>
    <w:rsid w:val="0079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d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ethe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eschichten-zum-vorle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alsfremdsprache.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700C-B2C9-4CF4-8D5C-ABC87F8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</dc:creator>
  <cp:keywords/>
  <dc:description/>
  <cp:lastModifiedBy>Шабалина Лариса</cp:lastModifiedBy>
  <cp:revision>30</cp:revision>
  <dcterms:created xsi:type="dcterms:W3CDTF">2023-02-08T06:04:00Z</dcterms:created>
  <dcterms:modified xsi:type="dcterms:W3CDTF">2023-02-09T06:23:00Z</dcterms:modified>
</cp:coreProperties>
</file>