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85A" w14:textId="77777777" w:rsidR="00FD57DA" w:rsidRPr="00E5715B" w:rsidRDefault="00FD57DA" w:rsidP="00FD57DA">
      <w:pPr>
        <w:pStyle w:val="Default"/>
      </w:pPr>
    </w:p>
    <w:p w14:paraId="1EF20CA8" w14:textId="77777777" w:rsidR="00033DC0" w:rsidRPr="00E5715B" w:rsidRDefault="00FD57DA" w:rsidP="00FD5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5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«Математике» 6 -9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7701"/>
      </w:tblGrid>
      <w:tr w:rsidR="00FD57DA" w:rsidRPr="00E5715B" w14:paraId="68A1CF7B" w14:textId="77777777" w:rsidTr="00FD57DA">
        <w:tc>
          <w:tcPr>
            <w:tcW w:w="1809" w:type="dxa"/>
          </w:tcPr>
          <w:p w14:paraId="46DC5B74" w14:textId="77777777" w:rsidR="00FD57DA" w:rsidRPr="00E5715B" w:rsidRDefault="00FD57DA" w:rsidP="00FD57D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FD57DA" w:rsidRPr="00E5715B" w14:paraId="2802DDCA" w14:textId="77777777">
              <w:trPr>
                <w:trHeight w:val="385"/>
              </w:trPr>
              <w:tc>
                <w:tcPr>
                  <w:tcW w:w="0" w:type="auto"/>
                </w:tcPr>
                <w:p w14:paraId="0EAD437D" w14:textId="77777777" w:rsidR="00FD57DA" w:rsidRPr="00E5715B" w:rsidRDefault="00FD57DA" w:rsidP="00FD57DA">
                  <w:pPr>
                    <w:pStyle w:val="Default"/>
                    <w:jc w:val="both"/>
                    <w:rPr>
                      <w:b/>
                      <w:sz w:val="23"/>
                      <w:szCs w:val="23"/>
                    </w:rPr>
                  </w:pPr>
                  <w:r w:rsidRPr="00E5715B">
                    <w:rPr>
                      <w:b/>
                    </w:rPr>
                    <w:t xml:space="preserve"> Н</w:t>
                  </w:r>
                  <w:r w:rsidRPr="00E5715B">
                    <w:rPr>
                      <w:b/>
                      <w:sz w:val="23"/>
                      <w:szCs w:val="23"/>
                    </w:rPr>
                    <w:t xml:space="preserve">ормативно-методические материалы </w:t>
                  </w:r>
                </w:p>
              </w:tc>
            </w:tr>
          </w:tbl>
          <w:p w14:paraId="11035DE3" w14:textId="77777777" w:rsidR="00FD57DA" w:rsidRPr="00E5715B" w:rsidRDefault="00FD57DA" w:rsidP="00FD5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14:paraId="3A2EA510" w14:textId="2A7F2E8E" w:rsidR="000008D4" w:rsidRDefault="000008D4"/>
          <w:p w14:paraId="40BD06E3" w14:textId="77777777" w:rsidR="000008D4" w:rsidRPr="000008D4" w:rsidRDefault="000008D4" w:rsidP="000008D4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2EBE0E1B" w14:textId="77777777" w:rsidR="000008D4" w:rsidRPr="000008D4" w:rsidRDefault="000008D4" w:rsidP="000008D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4C2FDAE7" w14:textId="77777777" w:rsidR="000008D4" w:rsidRPr="000008D4" w:rsidRDefault="000008D4" w:rsidP="000008D4">
            <w:pPr>
              <w:numPr>
                <w:ilvl w:val="0"/>
                <w:numId w:val="26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62EDB97D" w14:textId="77777777" w:rsidR="000008D4" w:rsidRPr="000008D4" w:rsidRDefault="000008D4" w:rsidP="000008D4">
            <w:pPr>
              <w:numPr>
                <w:ilvl w:val="0"/>
                <w:numId w:val="26"/>
              </w:numPr>
              <w:tabs>
                <w:tab w:val="clear" w:pos="652"/>
                <w:tab w:val="num" w:pos="720"/>
              </w:tabs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54F1EDFD" w14:textId="77777777" w:rsidR="000008D4" w:rsidRPr="000008D4" w:rsidRDefault="000008D4" w:rsidP="000008D4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6043ED3B" w14:textId="77777777" w:rsidR="000008D4" w:rsidRPr="000008D4" w:rsidRDefault="000008D4" w:rsidP="000008D4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28F0E6F9" w14:textId="77777777" w:rsidR="000008D4" w:rsidRPr="000008D4" w:rsidRDefault="000008D4" w:rsidP="000008D4">
            <w:pPr>
              <w:pStyle w:val="Style5"/>
              <w:widowControl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08D4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0008D4">
              <w:rPr>
                <w:rFonts w:ascii="Times New Roman" w:hAnsi="Times New Roman" w:cs="Times New Roman"/>
              </w:rPr>
              <w:t>СШ  с</w:t>
            </w:r>
            <w:proofErr w:type="gramEnd"/>
            <w:r w:rsidRPr="000008D4">
              <w:rPr>
                <w:rFonts w:ascii="Times New Roman" w:hAnsi="Times New Roman" w:cs="Times New Roman"/>
              </w:rPr>
              <w:t xml:space="preserve"> УИОП </w:t>
            </w:r>
            <w:proofErr w:type="spellStart"/>
            <w:r w:rsidRPr="000008D4">
              <w:rPr>
                <w:rFonts w:ascii="Times New Roman" w:hAnsi="Times New Roman" w:cs="Times New Roman"/>
              </w:rPr>
              <w:t>г.Кирс</w:t>
            </w:r>
            <w:proofErr w:type="spellEnd"/>
            <w:r w:rsidRPr="000008D4">
              <w:rPr>
                <w:rFonts w:ascii="Times New Roman" w:hAnsi="Times New Roman" w:cs="Times New Roman"/>
              </w:rPr>
              <w:t xml:space="preserve">  </w:t>
            </w:r>
          </w:p>
          <w:p w14:paraId="3CD99F92" w14:textId="77777777" w:rsidR="000008D4" w:rsidRPr="000008D4" w:rsidRDefault="000008D4" w:rsidP="000008D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КОГОБУ СШ с УИОП </w:t>
            </w:r>
            <w:proofErr w:type="spellStart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>г.Кирс</w:t>
            </w:r>
            <w:proofErr w:type="spellEnd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  <w:p w14:paraId="03CB77F6" w14:textId="77777777" w:rsidR="000008D4" w:rsidRPr="000008D4" w:rsidRDefault="000008D4" w:rsidP="000008D4">
            <w:pPr>
              <w:pStyle w:val="a4"/>
              <w:numPr>
                <w:ilvl w:val="0"/>
                <w:numId w:val="26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воспитания КОГОБУ СШ с УИОП г. </w:t>
            </w:r>
            <w:proofErr w:type="spellStart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 w:rsidRPr="000008D4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гг.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85"/>
            </w:tblGrid>
            <w:tr w:rsidR="00FD57DA" w:rsidRPr="00FD57DA" w14:paraId="55B5D174" w14:textId="77777777">
              <w:trPr>
                <w:trHeight w:val="247"/>
              </w:trPr>
              <w:tc>
                <w:tcPr>
                  <w:tcW w:w="0" w:type="auto"/>
                </w:tcPr>
                <w:p w14:paraId="5243F07F" w14:textId="77777777" w:rsidR="00DC65CA" w:rsidRPr="00E5715B" w:rsidRDefault="00DC65CA" w:rsidP="00DC65C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Примерная </w:t>
                  </w:r>
                  <w:proofErr w:type="gramStart"/>
                  <w:r w:rsidRPr="00E57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 по</w:t>
                  </w:r>
                  <w:proofErr w:type="gramEnd"/>
                  <w:r w:rsidRPr="00E57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учебным предметам «Стандарты второго поколения. Математика 5 – 9 класс»  – М.: Просвещение,  2011 г.</w:t>
                  </w:r>
                </w:p>
                <w:p w14:paraId="136E19B2" w14:textId="77777777" w:rsidR="00DC65CA" w:rsidRPr="00E5715B" w:rsidRDefault="00DC65CA" w:rsidP="00DC65C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«Математика. Сборник рабочих программ. 5 – 9 классы: пособие для учителя общеобразовательных учреждений»/ сост. Бурмистрова Т.А. – М. Просвещение, 2014; </w:t>
                  </w:r>
                </w:p>
                <w:p w14:paraId="01DC882D" w14:textId="77777777" w:rsidR="00DC65CA" w:rsidRPr="00E5715B" w:rsidRDefault="00DC65CA" w:rsidP="00DC65C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715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«Геометрия. Сборник рабочих программ. 7 – 9 классы: пособие для учителей общеобразовательных организаций» / автор-составитель Т.А. Бурмистрова. –М.: Просвещение, 2014.</w:t>
                  </w:r>
                </w:p>
                <w:p w14:paraId="4511C4C0" w14:textId="77777777" w:rsidR="00FD57DA" w:rsidRPr="00FD57DA" w:rsidRDefault="00FD57DA" w:rsidP="000008D4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B312D40" w14:textId="77777777" w:rsidR="00FD57DA" w:rsidRPr="00E5715B" w:rsidRDefault="00FD57DA" w:rsidP="00FD57DA">
            <w:pPr>
              <w:rPr>
                <w:rFonts w:ascii="Times New Roman" w:hAnsi="Times New Roman" w:cs="Times New Roman"/>
              </w:rPr>
            </w:pPr>
          </w:p>
        </w:tc>
      </w:tr>
      <w:tr w:rsidR="00FD57DA" w:rsidRPr="00E5715B" w14:paraId="33813C80" w14:textId="77777777" w:rsidTr="00FD57DA">
        <w:tc>
          <w:tcPr>
            <w:tcW w:w="1809" w:type="dxa"/>
          </w:tcPr>
          <w:p w14:paraId="22A19CB8" w14:textId="77777777" w:rsidR="00FD57DA" w:rsidRPr="00E5715B" w:rsidRDefault="00DC65CA" w:rsidP="00DC65CA">
            <w:pPr>
              <w:pStyle w:val="Default"/>
              <w:jc w:val="both"/>
            </w:pPr>
            <w:r w:rsidRPr="00E5715B">
              <w:rPr>
                <w:b/>
                <w:sz w:val="23"/>
                <w:szCs w:val="23"/>
              </w:rPr>
              <w:t>Реализуемый УМК</w:t>
            </w:r>
          </w:p>
        </w:tc>
        <w:tc>
          <w:tcPr>
            <w:tcW w:w="7762" w:type="dxa"/>
          </w:tcPr>
          <w:p w14:paraId="2D05FC10" w14:textId="77777777" w:rsidR="00FD57DA" w:rsidRPr="00E5715B" w:rsidRDefault="001D5946" w:rsidP="001D5946">
            <w:pPr>
              <w:pStyle w:val="a4"/>
              <w:numPr>
                <w:ilvl w:val="0"/>
                <w:numId w:val="6"/>
              </w:numPr>
              <w:ind w:left="399" w:hanging="283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Математика. 6 класс: учеб. для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5715B">
              <w:rPr>
                <w:rFonts w:ascii="Times New Roman" w:hAnsi="Times New Roman" w:cs="Times New Roman"/>
              </w:rPr>
              <w:t>. организаций / [Г. В. Дорофеев и др.] – 8-е изд. – М.: Просвещение, 2019. – 287с.: ил.</w:t>
            </w:r>
          </w:p>
          <w:p w14:paraId="59A3B4A6" w14:textId="77777777" w:rsidR="001D5946" w:rsidRPr="00E5715B" w:rsidRDefault="001D5946" w:rsidP="001D5946">
            <w:pPr>
              <w:pStyle w:val="a4"/>
              <w:numPr>
                <w:ilvl w:val="0"/>
                <w:numId w:val="6"/>
              </w:numPr>
              <w:ind w:left="399" w:hanging="283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Алгебра. 7 класс: учеб. для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5715B">
              <w:rPr>
                <w:rFonts w:ascii="Times New Roman" w:hAnsi="Times New Roman" w:cs="Times New Roman"/>
              </w:rPr>
              <w:t>. организаций / [Г. В. Дорофеев и др.] – 8-е изд. – М.: Просвещение, 2019. – 287с.: ил.</w:t>
            </w:r>
          </w:p>
          <w:p w14:paraId="78561F0A" w14:textId="77777777" w:rsidR="001D5946" w:rsidRPr="00E5715B" w:rsidRDefault="001D5946" w:rsidP="003F308E">
            <w:pPr>
              <w:pStyle w:val="a4"/>
              <w:numPr>
                <w:ilvl w:val="0"/>
                <w:numId w:val="6"/>
              </w:numPr>
              <w:ind w:left="399" w:hanging="283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Алгебра. 8 класс: учеб. для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5715B">
              <w:rPr>
                <w:rFonts w:ascii="Times New Roman" w:hAnsi="Times New Roman" w:cs="Times New Roman"/>
              </w:rPr>
              <w:t xml:space="preserve">. организаций / [Г. В. Дорофеев, С. Б. Суворова, Е.А </w:t>
            </w:r>
            <w:proofErr w:type="gramStart"/>
            <w:r w:rsidRPr="00E5715B">
              <w:rPr>
                <w:rFonts w:ascii="Times New Roman" w:hAnsi="Times New Roman" w:cs="Times New Roman"/>
              </w:rPr>
              <w:t>Бунимович  и</w:t>
            </w:r>
            <w:proofErr w:type="gramEnd"/>
            <w:r w:rsidRPr="00E5715B">
              <w:rPr>
                <w:rFonts w:ascii="Times New Roman" w:hAnsi="Times New Roman" w:cs="Times New Roman"/>
              </w:rPr>
              <w:t xml:space="preserve"> др.] – 5-е изд. – М.: Просвещение,</w:t>
            </w:r>
            <w:r w:rsidR="003F308E" w:rsidRPr="00E5715B">
              <w:rPr>
                <w:rFonts w:ascii="Times New Roman" w:hAnsi="Times New Roman" w:cs="Times New Roman"/>
              </w:rPr>
              <w:t xml:space="preserve"> 2018</w:t>
            </w:r>
            <w:r w:rsidRPr="00E5715B">
              <w:rPr>
                <w:rFonts w:ascii="Times New Roman" w:hAnsi="Times New Roman" w:cs="Times New Roman"/>
              </w:rPr>
              <w:t xml:space="preserve">. – </w:t>
            </w:r>
            <w:r w:rsidR="003F308E" w:rsidRPr="00E5715B">
              <w:rPr>
                <w:rFonts w:ascii="Times New Roman" w:hAnsi="Times New Roman" w:cs="Times New Roman"/>
              </w:rPr>
              <w:t xml:space="preserve">320 </w:t>
            </w:r>
            <w:r w:rsidRPr="00E5715B">
              <w:rPr>
                <w:rFonts w:ascii="Times New Roman" w:hAnsi="Times New Roman" w:cs="Times New Roman"/>
              </w:rPr>
              <w:t>с.: ил.</w:t>
            </w:r>
          </w:p>
          <w:p w14:paraId="1AF1C190" w14:textId="77777777" w:rsidR="003F308E" w:rsidRPr="00E5715B" w:rsidRDefault="003F308E" w:rsidP="003F308E">
            <w:pPr>
              <w:pStyle w:val="a4"/>
              <w:numPr>
                <w:ilvl w:val="0"/>
                <w:numId w:val="6"/>
              </w:numPr>
              <w:ind w:left="399" w:hanging="283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Алгебра. 9 класс: учеб. для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5715B">
              <w:rPr>
                <w:rFonts w:ascii="Times New Roman" w:hAnsi="Times New Roman" w:cs="Times New Roman"/>
              </w:rPr>
              <w:t xml:space="preserve">. организаций / [Г. В. Дорофеев, С. Б. Суворова, Е.А </w:t>
            </w:r>
            <w:proofErr w:type="gramStart"/>
            <w:r w:rsidRPr="00E5715B">
              <w:rPr>
                <w:rFonts w:ascii="Times New Roman" w:hAnsi="Times New Roman" w:cs="Times New Roman"/>
              </w:rPr>
              <w:t>Бунимович  и</w:t>
            </w:r>
            <w:proofErr w:type="gramEnd"/>
            <w:r w:rsidRPr="00E5715B">
              <w:rPr>
                <w:rFonts w:ascii="Times New Roman" w:hAnsi="Times New Roman" w:cs="Times New Roman"/>
              </w:rPr>
              <w:t xml:space="preserve"> др.] – 5-е изд. – М.: Просвещение, 2018. – 304 с.: ил.</w:t>
            </w:r>
          </w:p>
          <w:p w14:paraId="479B7FC3" w14:textId="77777777" w:rsidR="003F308E" w:rsidRPr="00E5715B" w:rsidRDefault="003F308E" w:rsidP="003F308E">
            <w:pPr>
              <w:pStyle w:val="a4"/>
              <w:numPr>
                <w:ilvl w:val="0"/>
                <w:numId w:val="6"/>
              </w:numPr>
              <w:ind w:left="399" w:hanging="283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lastRenderedPageBreak/>
              <w:t xml:space="preserve">Геометрия. 7 – 9 классы: учеб. для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5715B">
              <w:rPr>
                <w:rFonts w:ascii="Times New Roman" w:hAnsi="Times New Roman" w:cs="Times New Roman"/>
              </w:rPr>
              <w:t xml:space="preserve">. организаций / [Л. С. Атанасян, В. Ф. Бутузов, С. Б. Кадомцев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идр</w:t>
            </w:r>
            <w:proofErr w:type="spellEnd"/>
            <w:r w:rsidRPr="00E5715B">
              <w:rPr>
                <w:rFonts w:ascii="Times New Roman" w:hAnsi="Times New Roman" w:cs="Times New Roman"/>
              </w:rPr>
              <w:t xml:space="preserve">.]. – 7-е изд. – М.: Просвещение, 2017. – 383 с.: ил. </w:t>
            </w:r>
          </w:p>
        </w:tc>
      </w:tr>
      <w:tr w:rsidR="00FD57DA" w:rsidRPr="00E5715B" w14:paraId="76ADB7C3" w14:textId="77777777" w:rsidTr="00FD57DA">
        <w:tc>
          <w:tcPr>
            <w:tcW w:w="1809" w:type="dxa"/>
          </w:tcPr>
          <w:p w14:paraId="7FFABA1C" w14:textId="77777777" w:rsidR="00FD57DA" w:rsidRPr="00E5715B" w:rsidRDefault="003F308E" w:rsidP="00FD57DA">
            <w:pPr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Цели и задачи изучения предмета</w:t>
            </w:r>
          </w:p>
        </w:tc>
        <w:tc>
          <w:tcPr>
            <w:tcW w:w="7762" w:type="dxa"/>
          </w:tcPr>
          <w:p w14:paraId="50C2CC8A" w14:textId="77777777" w:rsidR="003F308E" w:rsidRPr="00E5715B" w:rsidRDefault="003F308E" w:rsidP="003F308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Целями 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изучения  математики в  основной  школе  являются:</w:t>
            </w:r>
          </w:p>
          <w:p w14:paraId="5C2DBA73" w14:textId="77777777" w:rsidR="003F308E" w:rsidRPr="00E5715B" w:rsidRDefault="003F308E" w:rsidP="003F308E">
            <w:pPr>
              <w:pStyle w:val="80"/>
              <w:numPr>
                <w:ilvl w:val="0"/>
                <w:numId w:val="7"/>
              </w:numPr>
              <w:shd w:val="clear" w:color="auto" w:fill="auto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развитие понятия числа;</w:t>
            </w:r>
          </w:p>
          <w:p w14:paraId="6156B254" w14:textId="77777777" w:rsidR="003F308E" w:rsidRPr="00E5715B" w:rsidRDefault="003F308E" w:rsidP="003F308E">
            <w:pPr>
              <w:pStyle w:val="80"/>
              <w:numPr>
                <w:ilvl w:val="0"/>
                <w:numId w:val="7"/>
              </w:numPr>
              <w:shd w:val="clear" w:color="auto" w:fill="auto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выработка умений выполнять устно и письменно арифметические действия над числами;</w:t>
            </w:r>
          </w:p>
          <w:p w14:paraId="56043793" w14:textId="77777777" w:rsidR="003F308E" w:rsidRPr="00E5715B" w:rsidRDefault="003F308E" w:rsidP="003F308E">
            <w:pPr>
              <w:pStyle w:val="80"/>
              <w:numPr>
                <w:ilvl w:val="0"/>
                <w:numId w:val="7"/>
              </w:numPr>
              <w:shd w:val="clear" w:color="auto" w:fill="auto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выработка умений переводить практические задачи на язык математики</w:t>
            </w:r>
          </w:p>
          <w:p w14:paraId="7AD4F44A" w14:textId="77777777" w:rsidR="003F308E" w:rsidRPr="00002991" w:rsidRDefault="003F308E" w:rsidP="003F308E">
            <w:pPr>
              <w:pStyle w:val="80"/>
              <w:numPr>
                <w:ilvl w:val="0"/>
                <w:numId w:val="7"/>
              </w:numPr>
              <w:shd w:val="clear" w:color="auto" w:fill="auto"/>
              <w:spacing w:before="0" w:line="36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99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</w:t>
            </w:r>
            <w:r w:rsidRPr="0000299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культуры, играющей особую роль в общественном развитии.</w:t>
            </w:r>
          </w:p>
          <w:p w14:paraId="56ACBEAE" w14:textId="77777777" w:rsidR="003F308E" w:rsidRPr="00E5715B" w:rsidRDefault="003F308E" w:rsidP="003F308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достижения перечисленных целей необходимо решение следующих </w:t>
            </w:r>
            <w:r w:rsidRPr="00E5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задач:</w:t>
            </w:r>
          </w:p>
          <w:p w14:paraId="3C1C0688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формирование мотивации изучения математики, готовность и способность обучающихся к саморазвитию, личностному самоопределению, построению индивидуальной траектории изучения предмета;</w:t>
            </w:r>
          </w:p>
          <w:p w14:paraId="1A3369C6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 xml:space="preserve">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      </w:r>
          </w:p>
          <w:p w14:paraId="416D86A7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      </w:r>
          </w:p>
          <w:p w14:paraId="21D39793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      </w:r>
          </w:p>
          <w:p w14:paraId="4D6AB340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      </w:r>
          </w:p>
          <w:p w14:paraId="116B77B8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овладение математическим языком и аппаратом как средством описания и исследования окружающего мира;</w:t>
            </w:r>
          </w:p>
          <w:p w14:paraId="62DC7CAC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      </w:r>
          </w:p>
          <w:p w14:paraId="3FA7C07B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>формирование научного мировоззрения;</w:t>
            </w:r>
          </w:p>
          <w:p w14:paraId="218FFB0A" w14:textId="77777777" w:rsidR="003F308E" w:rsidRPr="00E5715B" w:rsidRDefault="003F308E" w:rsidP="003F308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715B">
              <w:rPr>
                <w:rFonts w:ascii="Times New Roman" w:eastAsia="Calibri" w:hAnsi="Times New Roman" w:cs="Times New Roman"/>
                <w:color w:val="000000"/>
              </w:rPr>
              <w:t xml:space="preserve">воспитания отношения к математике как к части общечеловеческой </w:t>
            </w:r>
            <w:r w:rsidRPr="00E5715B">
              <w:rPr>
                <w:rFonts w:ascii="Times New Roman" w:eastAsia="Calibri" w:hAnsi="Times New Roman" w:cs="Times New Roman"/>
                <w:color w:val="000000"/>
              </w:rPr>
              <w:lastRenderedPageBreak/>
              <w:t>культуры.</w:t>
            </w:r>
          </w:p>
          <w:p w14:paraId="2B9E65A2" w14:textId="77777777" w:rsidR="00FD57DA" w:rsidRPr="00E5715B" w:rsidRDefault="00FD57DA" w:rsidP="00FD57DA">
            <w:pPr>
              <w:rPr>
                <w:rFonts w:ascii="Times New Roman" w:hAnsi="Times New Roman" w:cs="Times New Roman"/>
              </w:rPr>
            </w:pPr>
          </w:p>
        </w:tc>
      </w:tr>
      <w:tr w:rsidR="00FD57DA" w:rsidRPr="00E5715B" w14:paraId="24D7AD08" w14:textId="77777777" w:rsidTr="00FD57DA">
        <w:tc>
          <w:tcPr>
            <w:tcW w:w="1809" w:type="dxa"/>
          </w:tcPr>
          <w:p w14:paraId="016FB1B9" w14:textId="77777777" w:rsidR="003F308E" w:rsidRPr="00E5715B" w:rsidRDefault="003F308E" w:rsidP="003F308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Место учебного </w:t>
            </w:r>
          </w:p>
          <w:p w14:paraId="3501BFAE" w14:textId="77777777" w:rsidR="00FD57DA" w:rsidRPr="00E5715B" w:rsidRDefault="003F308E" w:rsidP="003F308E">
            <w:pPr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предмета в базисном плане</w:t>
            </w:r>
            <w:r w:rsidRPr="00E571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</w:tcPr>
          <w:p w14:paraId="1F2335E7" w14:textId="77777777" w:rsidR="00FD57DA" w:rsidRPr="00E5715B" w:rsidRDefault="003F308E" w:rsidP="003F30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базисный  (образовательный)  учебный  план для  образовательных  учреждений  Российской  Федерации  (вариант 1) предусматривает обязательное изучение математики  на  этапе  основного  общего  образования  в  объёме 750ч. В том числе: в 5 классе  —  170 ч, в 6 классе  —  170 ч, алгебра в  7  классе  —  102  ч,  в  8  классе  —  102  ч,  в  9  классе  —  102 ч, геометрия в 7 классе – 68 часов, в 8 классе – 68 часов, в 9 классе – 68 часов. </w:t>
            </w:r>
          </w:p>
        </w:tc>
      </w:tr>
      <w:tr w:rsidR="00FD57DA" w:rsidRPr="00E5715B" w14:paraId="00D4B93D" w14:textId="77777777" w:rsidTr="00FD57DA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2"/>
              <w:gridCol w:w="222"/>
            </w:tblGrid>
            <w:tr w:rsidR="003F308E" w:rsidRPr="00E5715B" w14:paraId="327A5FA9" w14:textId="77777777">
              <w:trPr>
                <w:trHeight w:val="247"/>
              </w:trPr>
              <w:tc>
                <w:tcPr>
                  <w:tcW w:w="0" w:type="auto"/>
                </w:tcPr>
                <w:p w14:paraId="0115E064" w14:textId="77777777" w:rsidR="003F308E" w:rsidRPr="00E5715B" w:rsidRDefault="003F308E" w:rsidP="001F1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5715B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Срок реализации программы</w:t>
                  </w:r>
                  <w:r w:rsidRPr="00E5715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F4E1B4E" w14:textId="77777777" w:rsidR="003F308E" w:rsidRPr="00E5715B" w:rsidRDefault="003F308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BB49556" w14:textId="77777777" w:rsidR="00FD57DA" w:rsidRPr="00E5715B" w:rsidRDefault="00FD57DA" w:rsidP="00FD5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14:paraId="79D1CDE5" w14:textId="77777777" w:rsidR="00FD57DA" w:rsidRPr="00E5715B" w:rsidRDefault="003F308E" w:rsidP="00FD57DA">
            <w:pPr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  <w:sz w:val="23"/>
                <w:szCs w:val="23"/>
              </w:rPr>
              <w:t>4 года</w:t>
            </w:r>
          </w:p>
        </w:tc>
      </w:tr>
      <w:tr w:rsidR="00FD57DA" w:rsidRPr="00E5715B" w14:paraId="617E4EB0" w14:textId="77777777" w:rsidTr="001D5946">
        <w:trPr>
          <w:trHeight w:val="2803"/>
        </w:trPr>
        <w:tc>
          <w:tcPr>
            <w:tcW w:w="1809" w:type="dxa"/>
          </w:tcPr>
          <w:p w14:paraId="7BD31420" w14:textId="77777777" w:rsidR="00FD57DA" w:rsidRPr="00E5715B" w:rsidRDefault="001F1031" w:rsidP="00FD57DA">
            <w:pPr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Требования к уровню подготовки</w:t>
            </w:r>
          </w:p>
        </w:tc>
        <w:tc>
          <w:tcPr>
            <w:tcW w:w="7762" w:type="dxa"/>
          </w:tcPr>
          <w:p w14:paraId="6BB80DF4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направлено на достижение обучающимися личностных, метапредметных (регулятивных, познавательных и коммуникативных) и предметных результатов.</w:t>
            </w:r>
          </w:p>
          <w:p w14:paraId="0EFC3877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Личностным результатом 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изучения предмета является формирование следующих умений и качеств:</w:t>
            </w:r>
          </w:p>
          <w:p w14:paraId="7D0ED337" w14:textId="77777777" w:rsidR="001F1031" w:rsidRPr="00E5715B" w:rsidRDefault="001F1031" w:rsidP="001F10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3CC9E8B4" w14:textId="77777777" w:rsidR="001F1031" w:rsidRPr="00E5715B" w:rsidRDefault="001F1031" w:rsidP="001F10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      </w:r>
          </w:p>
          <w:p w14:paraId="28F127D2" w14:textId="77777777" w:rsidR="001F1031" w:rsidRPr="00E5715B" w:rsidRDefault="001F1031" w:rsidP="001F10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      </w:r>
          </w:p>
          <w:p w14:paraId="46916261" w14:textId="77777777" w:rsidR="001F1031" w:rsidRPr="00E5715B" w:rsidRDefault="001F1031" w:rsidP="001F10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первоначального представления о математической науке как сфере человеческой деятельности;</w:t>
            </w:r>
          </w:p>
          <w:p w14:paraId="5277FAD4" w14:textId="77777777" w:rsidR="001F1031" w:rsidRPr="00E5715B" w:rsidRDefault="001F1031" w:rsidP="001F10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умения контролировать процесс и результат учебной математической деятельности;</w:t>
            </w:r>
          </w:p>
          <w:p w14:paraId="5FDE7DD1" w14:textId="77777777" w:rsidR="001F1031" w:rsidRPr="00E5715B" w:rsidRDefault="001F1031" w:rsidP="001F10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формирование способности к эмоциональному восприятию математических объектов, задач, решений, рассуждений.</w:t>
            </w:r>
          </w:p>
          <w:p w14:paraId="758D9CDB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 результатом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является формирование универсальных учебных действий (УУД). </w:t>
            </w:r>
          </w:p>
          <w:p w14:paraId="54C766E8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0C3BB1C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принимать учебную задачу и следовать инструкции учителя;</w:t>
            </w:r>
          </w:p>
          <w:p w14:paraId="6FEDD911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lastRenderedPageBreak/>
              <w:t>планировать свои действия в соответствии с учебными задачами и инструкцией учителя;</w:t>
            </w:r>
          </w:p>
          <w:p w14:paraId="12AD4E5A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выполнять действия в устной форме;</w:t>
            </w:r>
          </w:p>
          <w:p w14:paraId="1DA38460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учитывать выделенные учителем   ориентиры   действия в учебном материале;</w:t>
            </w:r>
          </w:p>
          <w:p w14:paraId="251A1AC3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 сотрудничестве с учителем находить несколько вариантов решения учебной задачи,   представленной на наглядно-образном уровне;</w:t>
            </w:r>
          </w:p>
          <w:p w14:paraId="7581740B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вносить необходимые коррективы в действия на основе принятых правил;</w:t>
            </w:r>
          </w:p>
          <w:p w14:paraId="024DB599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выполнять учебные действия в устной и письменной речи;</w:t>
            </w:r>
          </w:p>
          <w:p w14:paraId="7A3C5BC3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принимать установленные правила  в  планировании  и контроле способа решения;</w:t>
            </w:r>
          </w:p>
          <w:p w14:paraId="789935FC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осуществлять  пошаговый контроль  под руководством учителя в доступных видах учебно-познавательной   деятельности;</w:t>
            </w:r>
          </w:p>
          <w:p w14:paraId="28B8F5EA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понимать смысл инструкции учителя и заданий, предложенных в учебнике;</w:t>
            </w:r>
          </w:p>
          <w:p w14:paraId="5ABEE51A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выполнять действия в опоре на заданный ориентир;</w:t>
            </w:r>
          </w:p>
          <w:p w14:paraId="68680124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воспринимать мнение и предложения (о способе решения задачи) сверстников;</w:t>
            </w:r>
          </w:p>
          <w:p w14:paraId="7900B517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14:paraId="2B302C97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14:paraId="722B72CC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выполнять учебные действия в устной, письменной речи и во внутреннем плане;</w:t>
            </w:r>
          </w:p>
          <w:p w14:paraId="07DFE311" w14:textId="77777777" w:rsidR="001F1031" w:rsidRPr="00E5715B" w:rsidRDefault="001F1031" w:rsidP="001F1031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самостоятельно оценивать правильность выполнения действия и вносить необходимые коррективы в действия с наглядно-образным материалом.</w:t>
            </w:r>
          </w:p>
          <w:p w14:paraId="3316A678" w14:textId="77777777" w:rsidR="001F1031" w:rsidRPr="00E5715B" w:rsidRDefault="001F1031" w:rsidP="001F1031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06FD1247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5B2E89D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14:paraId="2B929911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использовать рисуночные и символические варианты математической записи; кодировать информацию в знаково-символической форме;</w:t>
            </w:r>
          </w:p>
          <w:p w14:paraId="3206E656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на основе кодирования строить несложные модели математических понятий, задачных ситуаций;</w:t>
            </w:r>
          </w:p>
          <w:p w14:paraId="4DBF3DD2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строить небольшие математические сообщения в устной форме;</w:t>
            </w:r>
          </w:p>
          <w:p w14:paraId="3CB36D31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проводить сравнение (по одному или нескольким основаниям, наглядное и по представлению, сопоставление и противопоставление), понимать </w:t>
            </w:r>
            <w:r w:rsidRPr="00E5715B">
              <w:rPr>
                <w:rFonts w:ascii="Times New Roman" w:hAnsi="Times New Roman" w:cs="Times New Roman"/>
              </w:rPr>
              <w:lastRenderedPageBreak/>
              <w:t>выводы, сделанные на основе сравнения;</w:t>
            </w:r>
          </w:p>
          <w:p w14:paraId="4A70CAB7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выделять в явлениях существенные и несущественные, необходимые и достаточные признаки;</w:t>
            </w:r>
          </w:p>
          <w:p w14:paraId="641DA71E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проводить аналогию и на ее основе строить выводы;</w:t>
            </w:r>
          </w:p>
          <w:p w14:paraId="60A12587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в сотрудничестве с учителем проводить классификацию изучаемых объектов;</w:t>
            </w:r>
          </w:p>
          <w:p w14:paraId="2129A102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строить простые индуктив</w:t>
            </w:r>
            <w:r w:rsidRPr="00E5715B">
              <w:rPr>
                <w:rFonts w:ascii="Times New Roman" w:hAnsi="Times New Roman" w:cs="Times New Roman"/>
              </w:rPr>
              <w:softHyphen/>
              <w:t>ные и дедуктивные рассуждения.</w:t>
            </w:r>
          </w:p>
          <w:p w14:paraId="551291F5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под руководством учителя осуществлять поиск необходимой и дополнительной информации;</w:t>
            </w:r>
          </w:p>
          <w:p w14:paraId="447641BD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работать с дополнительными текстами и заданиями;</w:t>
            </w:r>
          </w:p>
          <w:p w14:paraId="07C4D26B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соотносить содержание схематических изображений с математической записью;</w:t>
            </w:r>
          </w:p>
          <w:p w14:paraId="24C915C9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моделировать задачи на основе анализа жизненных сюжетов;</w:t>
            </w:r>
          </w:p>
          <w:p w14:paraId="51557B5D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устанавливать  аналогии; формулировать выводы на основе аналогии, сравнения, обобщения;</w:t>
            </w:r>
          </w:p>
          <w:p w14:paraId="576A733A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строить рассуждения о математических явлениях;</w:t>
            </w:r>
          </w:p>
          <w:p w14:paraId="29D36D1C" w14:textId="77777777" w:rsidR="001F1031" w:rsidRPr="00E5715B" w:rsidRDefault="001F1031" w:rsidP="001F1031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пользоваться эвристическими приемами для нахождения решения математических задач.</w:t>
            </w:r>
          </w:p>
          <w:p w14:paraId="2F0D9A5F" w14:textId="77777777" w:rsidR="001F1031" w:rsidRPr="00E5715B" w:rsidRDefault="001F1031" w:rsidP="001F1031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37E80820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B8C96C1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принимать активное участие в работе парами и группами, используя речевые коммуникативные средства;</w:t>
            </w:r>
          </w:p>
          <w:p w14:paraId="3B804FDE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допускать  существование различных точек зрения;</w:t>
            </w:r>
          </w:p>
          <w:p w14:paraId="4484C4C0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14:paraId="347CD012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использовать в общении правила вежливости;</w:t>
            </w:r>
          </w:p>
          <w:p w14:paraId="3346FF9B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использовать простые речевые  средства для  передачи своего мнения;</w:t>
            </w:r>
          </w:p>
          <w:p w14:paraId="45C8B892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контролировать свои действия в коллективной работе;</w:t>
            </w:r>
          </w:p>
          <w:p w14:paraId="405D9C05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понимать содержание вопросов и воспроизводить вопросы;</w:t>
            </w:r>
          </w:p>
          <w:p w14:paraId="623743A1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следить за действиями дру</w:t>
            </w:r>
            <w:r w:rsidRPr="00E5715B">
              <w:rPr>
                <w:rFonts w:ascii="Times New Roman" w:hAnsi="Times New Roman" w:cs="Times New Roman"/>
              </w:rPr>
              <w:softHyphen/>
              <w:t>гих участников в процессе коллективной познавательной деятельности;</w:t>
            </w:r>
          </w:p>
          <w:p w14:paraId="7D2A7331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строить понятные для партнера высказывания и аргументировать свою позицию;</w:t>
            </w:r>
          </w:p>
          <w:p w14:paraId="60921ABB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использовать средства устного общения для решения коммуникативных задач;</w:t>
            </w:r>
          </w:p>
          <w:p w14:paraId="6018628E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корректно формулировать свою точку зрения;</w:t>
            </w:r>
          </w:p>
          <w:p w14:paraId="2289CDA2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проявлять инициативу в учебно-познавательной деятельности;</w:t>
            </w:r>
          </w:p>
          <w:p w14:paraId="1BA296D9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lastRenderedPageBreak/>
              <w:t>контролировать свои действия в коллективной работе;</w:t>
            </w:r>
          </w:p>
          <w:p w14:paraId="4781B1E3" w14:textId="77777777" w:rsidR="001F1031" w:rsidRPr="00E5715B" w:rsidRDefault="001F1031" w:rsidP="001F1031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5715B">
              <w:rPr>
                <w:rFonts w:ascii="Times New Roman" w:hAnsi="Times New Roman" w:cs="Times New Roman"/>
              </w:rPr>
              <w:t>осуществлять взаимный контроль.</w:t>
            </w:r>
          </w:p>
          <w:p w14:paraId="55922E00" w14:textId="77777777" w:rsidR="001F1031" w:rsidRPr="00E5715B" w:rsidRDefault="001F1031" w:rsidP="001F1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B9C5A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 результатом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является сформированность следующих умений</w:t>
            </w: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AA072E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Линии.</w:t>
            </w:r>
          </w:p>
          <w:p w14:paraId="03E24B6D" w14:textId="77777777" w:rsidR="001F1031" w:rsidRPr="00E5715B" w:rsidRDefault="001F1031" w:rsidP="001F1031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проводить и обозначать прямые, лучи, строить и измерять отрезки;</w:t>
            </w:r>
          </w:p>
          <w:p w14:paraId="1B7454AA" w14:textId="77777777" w:rsidR="001F1031" w:rsidRPr="00E5715B" w:rsidRDefault="001F1031" w:rsidP="001F1031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находить длины ломаных;</w:t>
            </w:r>
          </w:p>
          <w:p w14:paraId="58E0BCD9" w14:textId="77777777" w:rsidR="001F1031" w:rsidRPr="00E5715B" w:rsidRDefault="001F1031" w:rsidP="001F1031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строить окружность заданного радиуса, окружность с заданным центром, проходящую через заданную точку;</w:t>
            </w:r>
          </w:p>
          <w:p w14:paraId="40B9A86C" w14:textId="77777777" w:rsidR="001F1031" w:rsidRPr="00E5715B" w:rsidRDefault="001F1031" w:rsidP="001F1031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связывать радиус и диаметр окружности;</w:t>
            </w:r>
          </w:p>
          <w:p w14:paraId="2D7F1E0A" w14:textId="77777777" w:rsidR="001F1031" w:rsidRPr="00E5715B" w:rsidRDefault="001F1031" w:rsidP="001F1031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выражать одни единицы измерения длины через другие.</w:t>
            </w:r>
          </w:p>
          <w:p w14:paraId="00B02134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числа.</w:t>
            </w:r>
          </w:p>
          <w:p w14:paraId="7FF68ADF" w14:textId="77777777" w:rsidR="001F1031" w:rsidRPr="00E5715B" w:rsidRDefault="001F1031" w:rsidP="001F1031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записывать и читать числа в десятичной системе;</w:t>
            </w:r>
          </w:p>
          <w:p w14:paraId="303A9C0D" w14:textId="77777777" w:rsidR="001F1031" w:rsidRPr="00E5715B" w:rsidRDefault="001F1031" w:rsidP="001F1031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записывать натуральные числа в виде суммы разрядных слагаемых;</w:t>
            </w:r>
          </w:p>
          <w:p w14:paraId="53817AA9" w14:textId="77777777" w:rsidR="001F1031" w:rsidRPr="00E5715B" w:rsidRDefault="001F1031" w:rsidP="001F1031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сравнивать натуральные числа;</w:t>
            </w:r>
          </w:p>
          <w:p w14:paraId="294B7A5D" w14:textId="77777777" w:rsidR="001F1031" w:rsidRPr="00E5715B" w:rsidRDefault="001F1031" w:rsidP="001F1031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 xml:space="preserve">отмечать числа точками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накоординатной</w:t>
            </w:r>
            <w:proofErr w:type="spellEnd"/>
            <w:r w:rsidRPr="00E5715B">
              <w:rPr>
                <w:rFonts w:ascii="Times New Roman" w:hAnsi="Times New Roman" w:cs="Times New Roman"/>
              </w:rPr>
              <w:t xml:space="preserve"> прямой и находить координаты отмеченных точек;</w:t>
            </w:r>
          </w:p>
          <w:p w14:paraId="4FA21AE0" w14:textId="77777777" w:rsidR="001F1031" w:rsidRPr="00E5715B" w:rsidRDefault="001F1031" w:rsidP="001F1031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округлять натуральные числа.</w:t>
            </w:r>
          </w:p>
          <w:p w14:paraId="18EDDC18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b/>
                <w:sz w:val="24"/>
                <w:szCs w:val="24"/>
              </w:rPr>
              <w:t>Действия с натуральными числами.</w:t>
            </w:r>
          </w:p>
          <w:p w14:paraId="78213A97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выполнять сложение, вычитание, умножение и деление многозначных чисел;</w:t>
            </w:r>
          </w:p>
          <w:p w14:paraId="2DD1A3B3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связывать между собой сложение и вычитание, умножение и деление;</w:t>
            </w:r>
          </w:p>
          <w:p w14:paraId="5E81D2C8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находить неизвестные компоненты действий;</w:t>
            </w:r>
          </w:p>
          <w:p w14:paraId="35802ACF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записывать математические выражения;</w:t>
            </w:r>
          </w:p>
          <w:p w14:paraId="10F70D1C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находить квадраты и кубы чисел;</w:t>
            </w:r>
          </w:p>
          <w:p w14:paraId="70BEB0B4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определять порядок действий и находить значения выражений, содержащих несколько разных действий;</w:t>
            </w:r>
          </w:p>
          <w:p w14:paraId="5E8DD8CF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Style w:val="36"/>
                <w:b/>
                <w:sz w:val="24"/>
                <w:szCs w:val="24"/>
              </w:rPr>
            </w:pPr>
            <w:r w:rsidRPr="00E5715B">
              <w:rPr>
                <w:rStyle w:val="36"/>
                <w:sz w:val="24"/>
                <w:szCs w:val="24"/>
              </w:rPr>
              <w:t>решать задачи на движение;</w:t>
            </w:r>
          </w:p>
          <w:p w14:paraId="02C35AF0" w14:textId="77777777" w:rsidR="001F1031" w:rsidRPr="00E5715B" w:rsidRDefault="001F1031" w:rsidP="001F1031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Style w:val="36"/>
                <w:sz w:val="24"/>
                <w:szCs w:val="24"/>
              </w:rPr>
              <w:t>решать задачи в несколько действий.</w:t>
            </w:r>
          </w:p>
          <w:p w14:paraId="1B846595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свойств действий при вычислениях.</w:t>
            </w:r>
          </w:p>
          <w:p w14:paraId="4139C80B" w14:textId="77777777" w:rsidR="001F1031" w:rsidRPr="00E5715B" w:rsidRDefault="001F1031" w:rsidP="001F1031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 xml:space="preserve">записывать с помощью букв свойства арифметических </w:t>
            </w:r>
            <w:r w:rsidRPr="00E5715B">
              <w:rPr>
                <w:rFonts w:ascii="Times New Roman" w:hAnsi="Times New Roman" w:cs="Times New Roman"/>
              </w:rPr>
              <w:lastRenderedPageBreak/>
              <w:t>действий;</w:t>
            </w:r>
          </w:p>
          <w:p w14:paraId="60BC2057" w14:textId="77777777" w:rsidR="001F1031" w:rsidRPr="00E5715B" w:rsidRDefault="001F1031" w:rsidP="001F1031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группировать слагаемые в сумме и множители в произведении;</w:t>
            </w:r>
          </w:p>
          <w:p w14:paraId="2C319B59" w14:textId="77777777" w:rsidR="001F1031" w:rsidRPr="00E5715B" w:rsidRDefault="001F1031" w:rsidP="001F1031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раскрывать скобки в произведении и выносить в сумме общий множитель за скобки;</w:t>
            </w:r>
          </w:p>
          <w:p w14:paraId="062174D6" w14:textId="77777777" w:rsidR="001F1031" w:rsidRPr="00E5715B" w:rsidRDefault="001F1031" w:rsidP="001F1031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применять способ решения задачи на части;</w:t>
            </w:r>
          </w:p>
          <w:p w14:paraId="4C8BDE81" w14:textId="77777777" w:rsidR="001F1031" w:rsidRPr="00E5715B" w:rsidRDefault="001F1031" w:rsidP="001F1031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применять способ решения задачи на уравнивание.</w:t>
            </w:r>
          </w:p>
          <w:p w14:paraId="2CE3CD83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Углы и многоугольники.</w:t>
            </w:r>
          </w:p>
          <w:p w14:paraId="3A4FDB7A" w14:textId="77777777" w:rsidR="001F1031" w:rsidRPr="00E5715B" w:rsidRDefault="001F1031" w:rsidP="001F1031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измерять величину угла с помощью транспортира и строить угол заданной величины;</w:t>
            </w:r>
          </w:p>
          <w:p w14:paraId="24A3BCB3" w14:textId="77777777" w:rsidR="001F1031" w:rsidRPr="00E5715B" w:rsidRDefault="001F1031" w:rsidP="001F1031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определять острым, тупым или прямым является угол;</w:t>
            </w:r>
          </w:p>
          <w:p w14:paraId="388AEFA7" w14:textId="77777777" w:rsidR="001F1031" w:rsidRPr="00E5715B" w:rsidRDefault="001F1031" w:rsidP="001F1031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проводить биссектрису угла;</w:t>
            </w:r>
          </w:p>
          <w:p w14:paraId="45189E3A" w14:textId="77777777" w:rsidR="001F1031" w:rsidRPr="00E5715B" w:rsidRDefault="001F1031" w:rsidP="001F1031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называть элементы многоугольника;</w:t>
            </w:r>
          </w:p>
          <w:p w14:paraId="5C7AF8A0" w14:textId="77777777" w:rsidR="001F1031" w:rsidRPr="00E5715B" w:rsidRDefault="001F1031" w:rsidP="001F1031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находить периметр многоугольника.</w:t>
            </w:r>
          </w:p>
          <w:p w14:paraId="74A0FEFE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чисел.</w:t>
            </w:r>
          </w:p>
          <w:p w14:paraId="5F63538D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выяснять является ли одно число делителем или кратным другого;</w:t>
            </w:r>
          </w:p>
          <w:p w14:paraId="00893D0A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находить делители данного числа;</w:t>
            </w:r>
          </w:p>
          <w:p w14:paraId="2BF762EE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находить общие кратные и наименьшее общее кратное двух чисел;</w:t>
            </w:r>
          </w:p>
          <w:p w14:paraId="4C9B0413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называть простые и составные числа, простые числа в пределах сотни;</w:t>
            </w:r>
          </w:p>
          <w:p w14:paraId="71F83A68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применять признаки делимости на 2, на 3, на 5, на 9, на 10;</w:t>
            </w:r>
          </w:p>
          <w:p w14:paraId="5AE5A6B5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раскладывать число на простые множители;</w:t>
            </w:r>
          </w:p>
          <w:p w14:paraId="37396291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свойства делимости суммы и произведения;</w:t>
            </w:r>
          </w:p>
          <w:p w14:paraId="2F873556" w14:textId="77777777" w:rsidR="001F1031" w:rsidRPr="00E5715B" w:rsidRDefault="001F1031" w:rsidP="001F1031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 делении одного натурального числа на другое находить частное и остаток от деления.</w:t>
            </w:r>
          </w:p>
          <w:p w14:paraId="7115E3DB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и четырехугольники.</w:t>
            </w:r>
          </w:p>
          <w:p w14:paraId="6FD32A90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изображать прямоугольный треугольник с заданными сторонами, образующими прямой угол, равнобедренный треугольник с заданными боковыми сторонами и углом между ними;</w:t>
            </w:r>
          </w:p>
          <w:p w14:paraId="1314C6A2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находить периметр треугольника, прямоугольника;</w:t>
            </w:r>
          </w:p>
          <w:p w14:paraId="1F14F31F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строить прямоугольник с заданными сторонами;</w:t>
            </w:r>
          </w:p>
          <w:p w14:paraId="01BF9D92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находить площадь прямоугольника;</w:t>
            </w:r>
          </w:p>
          <w:p w14:paraId="2F0C8B15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свойства прямоугольника и свойства квадрата;</w:t>
            </w:r>
          </w:p>
          <w:p w14:paraId="0F408272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 xml:space="preserve">выражать одни единицы площади через другие; </w:t>
            </w:r>
          </w:p>
          <w:p w14:paraId="38D9036A" w14:textId="77777777" w:rsidR="001F1031" w:rsidRPr="00E5715B" w:rsidRDefault="001F1031" w:rsidP="001F1031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выбирать подходящую единицу измерения.</w:t>
            </w:r>
          </w:p>
          <w:p w14:paraId="7864D597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Дроби.</w:t>
            </w:r>
          </w:p>
          <w:p w14:paraId="4F630B20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читать и записывать дроби, знает, что означает числитель и знаменатель дроби;</w:t>
            </w:r>
          </w:p>
          <w:p w14:paraId="25AE9B79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называть правильные и неправильные дроби;</w:t>
            </w:r>
          </w:p>
          <w:p w14:paraId="368F4A6C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изображать дроби точками координатной прямой, определять координаты точек, отмеченных на координатной прямой;</w:t>
            </w:r>
          </w:p>
          <w:p w14:paraId="3226E66E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применять основное свойство дроби для нахождения равных дробей;</w:t>
            </w:r>
          </w:p>
          <w:p w14:paraId="1962D198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приводить дроби к новому знаменателю, сокращать дроби;</w:t>
            </w:r>
          </w:p>
          <w:p w14:paraId="7F0F8091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сравнивать дроби;</w:t>
            </w:r>
          </w:p>
          <w:p w14:paraId="10C43E67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применять дроби, чтобы выражать более мелкие единицы измерения величин через более крупные;</w:t>
            </w:r>
          </w:p>
          <w:p w14:paraId="539AB57B" w14:textId="77777777" w:rsidR="001F1031" w:rsidRPr="00E5715B" w:rsidRDefault="001F1031" w:rsidP="001F1031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записывать натуральное число в виде дроби, записывать в виде дроби частное двух натуральных чисел.</w:t>
            </w:r>
          </w:p>
          <w:p w14:paraId="71311522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дробями.</w:t>
            </w:r>
          </w:p>
          <w:p w14:paraId="0304B74F" w14:textId="77777777" w:rsidR="001F1031" w:rsidRPr="00E5715B" w:rsidRDefault="001F1031" w:rsidP="001F1031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уметь складывать и вычитать дроби;</w:t>
            </w:r>
          </w:p>
          <w:p w14:paraId="66F91236" w14:textId="77777777" w:rsidR="001F1031" w:rsidRPr="00E5715B" w:rsidRDefault="001F1031" w:rsidP="001F1031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уметь умножать и делить дроби;</w:t>
            </w:r>
          </w:p>
          <w:p w14:paraId="7C3C8A84" w14:textId="77777777" w:rsidR="001F1031" w:rsidRPr="00E5715B" w:rsidRDefault="001F1031" w:rsidP="001F1031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выделять целую часть из неправильной дроби и представлять смешанную дробь в виде неправильной;</w:t>
            </w:r>
          </w:p>
          <w:p w14:paraId="399AE62F" w14:textId="77777777" w:rsidR="001F1031" w:rsidRPr="00E5715B" w:rsidRDefault="001F1031" w:rsidP="001F1031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вычислять значения выражений, содержащих дробные числа;</w:t>
            </w:r>
          </w:p>
          <w:p w14:paraId="067D7936" w14:textId="77777777" w:rsidR="001F1031" w:rsidRPr="00E5715B" w:rsidRDefault="001F1031" w:rsidP="001F1031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 xml:space="preserve">применять приемы решения задач на нахождение части целого и целого по его части. </w:t>
            </w:r>
          </w:p>
          <w:p w14:paraId="169FC1D2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Многогранники. </w:t>
            </w:r>
          </w:p>
          <w:p w14:paraId="09DB476B" w14:textId="77777777" w:rsidR="001F1031" w:rsidRPr="00E5715B" w:rsidRDefault="001F1031" w:rsidP="001F1031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распознавать многогранники, знает их элементы, описывать многогранники по его модели и по изображению;</w:t>
            </w:r>
          </w:p>
          <w:p w14:paraId="3C4F9B34" w14:textId="77777777" w:rsidR="001F1031" w:rsidRPr="00E5715B" w:rsidRDefault="001F1031" w:rsidP="001F1031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различать параллелепипед, знает его свойства;</w:t>
            </w:r>
          </w:p>
          <w:p w14:paraId="5501F0BB" w14:textId="77777777" w:rsidR="001F1031" w:rsidRPr="00E5715B" w:rsidRDefault="001F1031" w:rsidP="001F1031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изображать на клетчатой бумаге параллелепипед и пирамиду;</w:t>
            </w:r>
          </w:p>
          <w:p w14:paraId="467D23C7" w14:textId="77777777" w:rsidR="001F1031" w:rsidRPr="00E5715B" w:rsidRDefault="001F1031" w:rsidP="001F1031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вычислять объем прямоугольного параллелепипеда, знает единицы объема;</w:t>
            </w:r>
          </w:p>
          <w:p w14:paraId="49D26E12" w14:textId="77777777" w:rsidR="001F1031" w:rsidRPr="00E5715B" w:rsidRDefault="001F1031" w:rsidP="001F1031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выражать одни единицы объема через другие.</w:t>
            </w:r>
          </w:p>
          <w:p w14:paraId="28D58E25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диаграммы.</w:t>
            </w:r>
          </w:p>
          <w:p w14:paraId="23BAE09C" w14:textId="77777777" w:rsidR="001F1031" w:rsidRPr="00E5715B" w:rsidRDefault="001F1031" w:rsidP="001F1031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извлекать информацию из таблицы, отвечать на вопросы по таблице;</w:t>
            </w:r>
          </w:p>
          <w:p w14:paraId="534778DE" w14:textId="77777777" w:rsidR="001F1031" w:rsidRPr="00E5715B" w:rsidRDefault="001F1031" w:rsidP="001F1031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</w:rPr>
              <w:t>извлекать информацию из столбчатой диаграммы, отвечать на вопросы по диаграмме.</w:t>
            </w:r>
          </w:p>
          <w:p w14:paraId="77F4BF53" w14:textId="77777777" w:rsidR="001F1031" w:rsidRPr="00E5715B" w:rsidRDefault="001F1031" w:rsidP="001F10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</w:t>
            </w: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практической деятельности и повседневной жизни для:</w:t>
            </w:r>
          </w:p>
          <w:p w14:paraId="035CDBD3" w14:textId="77777777" w:rsidR="001F1031" w:rsidRPr="00E5715B" w:rsidRDefault="001F1031" w:rsidP="001F1031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14:paraId="1C69ED1E" w14:textId="77777777" w:rsidR="001F1031" w:rsidRPr="00E5715B" w:rsidRDefault="001F1031" w:rsidP="001F1031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устной прикидки и оценки результата вычислений; проверки результата вычисления с использованием различных приемов;</w:t>
            </w:r>
          </w:p>
          <w:p w14:paraId="26BA6BF8" w14:textId="77777777" w:rsidR="001F1031" w:rsidRPr="00E5715B" w:rsidRDefault="001F1031" w:rsidP="001F1031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14:paraId="58CCDB4A" w14:textId="77777777" w:rsidR="001F1031" w:rsidRPr="00E5715B" w:rsidRDefault="001F1031" w:rsidP="001F1031">
            <w:pPr>
              <w:pStyle w:val="a4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b/>
              </w:rPr>
            </w:pPr>
            <w:r w:rsidRPr="00E5715B">
              <w:rPr>
                <w:rFonts w:ascii="Times New Roman" w:hAnsi="Times New Roman" w:cs="Times New Roman"/>
                <w:b/>
              </w:rPr>
              <w:t>Наглядная геометрия</w:t>
            </w:r>
          </w:p>
          <w:p w14:paraId="460589B0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5D7FFCAD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распознавать на чертежах, рисунках, моделях и в окружающем мире плоские и пространственные геометрические фигуры;</w:t>
            </w:r>
          </w:p>
          <w:p w14:paraId="120D6D97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развёртки куба, прямоугольного параллелепипеда, правильной пирамиды, цилиндра и конуса; </w:t>
            </w:r>
          </w:p>
          <w:p w14:paraId="2831ED2F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определять по линейным размерам развёртки фигуры линейные размеры самой фигуры и наоборот;</w:t>
            </w:r>
          </w:p>
          <w:p w14:paraId="1E64E7D0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вычислять объём прямоугольного параллелепипеда.</w:t>
            </w:r>
          </w:p>
          <w:p w14:paraId="201DD1D5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14:paraId="3307A5DB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вычислять объёмы пространственных геометрических фигур, составленных из прямоугольных параллелепипедов;</w:t>
            </w:r>
          </w:p>
          <w:p w14:paraId="4772955B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 углубить и развить представления о пространственных геометрических фигурах;</w:t>
            </w:r>
          </w:p>
          <w:p w14:paraId="11D892E3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 применять понятие развёртки для выполнения практических расчётов.</w:t>
            </w:r>
          </w:p>
          <w:p w14:paraId="3C87C53D" w14:textId="77777777" w:rsidR="001F1031" w:rsidRPr="00E5715B" w:rsidRDefault="001F1031" w:rsidP="001F1031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14:paraId="3FA68688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7283F348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пользоваться языком геометрии для описания предметов окружающего мира и их взаимного расположения;</w:t>
            </w:r>
          </w:p>
          <w:p w14:paraId="4B19163B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изображать на чертежах и рисунках геометрические фигуры и их конфигурации;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(равенство, подобие, симметрии, поворот, параллельный перенос);</w:t>
            </w:r>
          </w:p>
          <w:p w14:paraId="1C769FB1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оперировать с начальными понятиями тригонометрии и выполнять элементарные операции над функциями углов;</w:t>
            </w:r>
          </w:p>
          <w:p w14:paraId="0DD8FD01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14:paraId="586ECF93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решать несложные задачи на построение, применяя основные алгоритмы построения с помощью циркуля и линейки;</w:t>
            </w:r>
          </w:p>
          <w:p w14:paraId="2E1E2DCB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решать простейшие планиметрические задачи в пространстве.</w:t>
            </w:r>
          </w:p>
          <w:p w14:paraId="56CF9418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Выпускник получит возможность:</w:t>
            </w:r>
          </w:p>
          <w:p w14:paraId="74714444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14:paraId="3854E5F5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14:paraId="2C06A838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14:paraId="1670395F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научиться решать задачи на построение методом геометрического места точек и методом подобия;</w:t>
            </w:r>
          </w:p>
          <w:p w14:paraId="6A55C0DC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приобрести опыт исследования свойств планиметрических фигур с помощью компьютерных программ;</w:t>
            </w:r>
          </w:p>
          <w:p w14:paraId="76D49F78" w14:textId="77777777" w:rsidR="001F1031" w:rsidRPr="00E5715B" w:rsidRDefault="001F1031" w:rsidP="00E5715B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приобрести опыт выполнения проектов по темам: «Геометрические преобразования на плоскости», «Построение отрезков по формуле».</w:t>
            </w:r>
          </w:p>
          <w:p w14:paraId="55F6BFD8" w14:textId="77777777" w:rsidR="001F1031" w:rsidRPr="00E5715B" w:rsidRDefault="001F1031" w:rsidP="001F1031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геометрических величин</w:t>
            </w:r>
          </w:p>
          <w:p w14:paraId="762AA80B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5D7DA162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14:paraId="37A52251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14:paraId="55223E9D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вычислять площади треугольников, прямоугольников, параллелограммов, трапеций, кругов и секторов;</w:t>
            </w:r>
          </w:p>
          <w:p w14:paraId="1DC8E7ED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вычислять длину окружности, длину дуги окружности;</w:t>
            </w:r>
          </w:p>
          <w:p w14:paraId="3F762F3D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14:paraId="33FEFD38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14:paraId="584520D0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14:paraId="6F08B2BC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14:paraId="3BBDDB12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-  вычислять площади многоугольников, используя отношения равновеликости и </w:t>
            </w:r>
            <w:proofErr w:type="spellStart"/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A1648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14:paraId="3585B2B5" w14:textId="77777777" w:rsidR="001F1031" w:rsidRPr="00E5715B" w:rsidRDefault="001F1031" w:rsidP="001F1031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14:paraId="6525889E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6BF6FE72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длину отрезка по координатам его концов; вычислять координаты середины отрезка; </w:t>
            </w:r>
          </w:p>
          <w:p w14:paraId="7D8C4E93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 использовать координатный метод для изучения свойств прямых и окружностей.</w:t>
            </w:r>
          </w:p>
          <w:p w14:paraId="0AAF64A7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14:paraId="05B508E7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овладеть координатным методом решения задач на вычисление и доказательство;</w:t>
            </w:r>
          </w:p>
          <w:p w14:paraId="0D233C2B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14:paraId="1BC80495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опыт выполнения проектов на тему «Применение координатного метода при решении задач на 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и доказательство».</w:t>
            </w:r>
          </w:p>
          <w:p w14:paraId="63647C21" w14:textId="77777777" w:rsidR="001F1031" w:rsidRPr="00E5715B" w:rsidRDefault="001F1031" w:rsidP="001F1031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  <w:p w14:paraId="20FADA14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14:paraId="528CEDCF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14:paraId="038BEF0D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14:paraId="2A5E78D3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вычислять скалярное произведение векторов, находить угол между векторами, устанавливать перпендикулярность прямых.</w:t>
            </w:r>
          </w:p>
          <w:p w14:paraId="054E0BDA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</w:t>
            </w: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14:paraId="1E294B77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овладеть векторным методом для решения задач на вычисление и доказательство;</w:t>
            </w:r>
          </w:p>
          <w:p w14:paraId="3140E095" w14:textId="77777777" w:rsidR="001F1031" w:rsidRPr="00E5715B" w:rsidRDefault="001F1031" w:rsidP="001F1031">
            <w:pPr>
              <w:spacing w:line="36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  <w:sz w:val="24"/>
                <w:szCs w:val="24"/>
              </w:rPr>
              <w:t>- приобрести опыт выполнения проектов на тему «Применение векторного метода при решении задач на вычисление и доказательство»</w:t>
            </w:r>
          </w:p>
          <w:p w14:paraId="20F4917E" w14:textId="77777777" w:rsidR="00FD57DA" w:rsidRPr="00E5715B" w:rsidRDefault="00FD57DA" w:rsidP="00FD57DA">
            <w:pPr>
              <w:rPr>
                <w:rFonts w:ascii="Times New Roman" w:hAnsi="Times New Roman" w:cs="Times New Roman"/>
              </w:rPr>
            </w:pPr>
          </w:p>
        </w:tc>
      </w:tr>
      <w:tr w:rsidR="001F1031" w:rsidRPr="00E5715B" w14:paraId="1FA28883" w14:textId="77777777" w:rsidTr="001D5946">
        <w:trPr>
          <w:trHeight w:val="2803"/>
        </w:trPr>
        <w:tc>
          <w:tcPr>
            <w:tcW w:w="1809" w:type="dxa"/>
          </w:tcPr>
          <w:p w14:paraId="459D8D74" w14:textId="77777777" w:rsidR="001F1031" w:rsidRPr="00E5715B" w:rsidRDefault="001F1031" w:rsidP="00FD57D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Цель учебного предмета</w:t>
            </w:r>
          </w:p>
        </w:tc>
        <w:tc>
          <w:tcPr>
            <w:tcW w:w="7762" w:type="dxa"/>
          </w:tcPr>
          <w:p w14:paraId="48487AF9" w14:textId="77777777" w:rsidR="001F1031" w:rsidRPr="00E5715B" w:rsidRDefault="001F1031" w:rsidP="00E571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B">
              <w:rPr>
                <w:rFonts w:ascii="Times New Roman" w:hAnsi="Times New Roman" w:cs="Times New Roman"/>
              </w:rPr>
              <w:t>Формирование представлений о математике как части общечеловеческой культуры, понимание значимости математики для общественного процесса;  формирование представлений о методах и идеях математики, о математике как форме описания и методе познания действительности; 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</w:t>
            </w:r>
            <w:r w:rsidR="00E5715B">
              <w:rPr>
                <w:rFonts w:ascii="Times New Roman" w:hAnsi="Times New Roman" w:cs="Times New Roman"/>
              </w:rPr>
              <w:t xml:space="preserve">ния образования; </w:t>
            </w:r>
            <w:r w:rsidRPr="00E5715B">
              <w:rPr>
                <w:rFonts w:ascii="Times New Roman" w:hAnsi="Times New Roman" w:cs="Times New Roman"/>
              </w:rPr>
              <w:t>интеллектуальное развитие учащихся, формирование качеств мышления,</w:t>
            </w:r>
            <w:r w:rsidR="00E5715B">
              <w:rPr>
                <w:rFonts w:ascii="Times New Roman" w:hAnsi="Times New Roman" w:cs="Times New Roman"/>
              </w:rPr>
              <w:t xml:space="preserve"> </w:t>
            </w:r>
            <w:r w:rsidRPr="00E5715B">
              <w:rPr>
                <w:rFonts w:ascii="Times New Roman" w:hAnsi="Times New Roman" w:cs="Times New Roman"/>
              </w:rPr>
              <w:t>характерных для математической деятельности и необходимых человеку для полноценной жизни в обществе.</w:t>
            </w:r>
          </w:p>
        </w:tc>
      </w:tr>
      <w:tr w:rsidR="001F1031" w:rsidRPr="00E5715B" w14:paraId="01B01A24" w14:textId="77777777" w:rsidTr="00E912D4">
        <w:trPr>
          <w:trHeight w:val="1354"/>
        </w:trPr>
        <w:tc>
          <w:tcPr>
            <w:tcW w:w="1809" w:type="dxa"/>
          </w:tcPr>
          <w:p w14:paraId="395BCC34" w14:textId="77777777" w:rsidR="001F1031" w:rsidRPr="00E5715B" w:rsidRDefault="00E912D4" w:rsidP="00FD57D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Средства реализации рабочей программы</w:t>
            </w:r>
          </w:p>
        </w:tc>
        <w:tc>
          <w:tcPr>
            <w:tcW w:w="7762" w:type="dxa"/>
          </w:tcPr>
          <w:p w14:paraId="11B5ACBA" w14:textId="77777777" w:rsidR="001F1031" w:rsidRPr="00E5715B" w:rsidRDefault="00E912D4" w:rsidP="00E912D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УМК  Г. В. Дорофеева и Л.С. Атанасяна, </w:t>
            </w:r>
            <w:r w:rsidRPr="00E5715B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материально-техническое оборудование кабинета математики,  дидактический материал по математике, алгебре и геометрии. </w:t>
            </w:r>
          </w:p>
        </w:tc>
      </w:tr>
      <w:tr w:rsidR="001F1031" w:rsidRPr="00E5715B" w14:paraId="5FFD8586" w14:textId="77777777" w:rsidTr="00002991">
        <w:trPr>
          <w:trHeight w:val="1832"/>
        </w:trPr>
        <w:tc>
          <w:tcPr>
            <w:tcW w:w="1809" w:type="dxa"/>
          </w:tcPr>
          <w:p w14:paraId="5BE77DE4" w14:textId="77777777" w:rsidR="001F1031" w:rsidRPr="00E5715B" w:rsidRDefault="00E912D4" w:rsidP="00FD57D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571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Методы обучения</w:t>
            </w:r>
          </w:p>
        </w:tc>
        <w:tc>
          <w:tcPr>
            <w:tcW w:w="7762" w:type="dxa"/>
          </w:tcPr>
          <w:p w14:paraId="5AD5711D" w14:textId="77777777" w:rsidR="00E5715B" w:rsidRPr="00E5715B" w:rsidRDefault="00E5715B" w:rsidP="00E5715B">
            <w:pPr>
              <w:pStyle w:val="a4"/>
              <w:numPr>
                <w:ilvl w:val="0"/>
                <w:numId w:val="25"/>
              </w:numPr>
              <w:spacing w:line="360" w:lineRule="auto"/>
              <w:ind w:left="257" w:hanging="142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Информационно-развивающие методы: </w:t>
            </w:r>
          </w:p>
          <w:p w14:paraId="49615BD9" w14:textId="77777777" w:rsidR="00E5715B" w:rsidRPr="00E5715B" w:rsidRDefault="00E5715B" w:rsidP="001F10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1.Передача информации в готовом виде (лекция, объяснение, демонстрация учебных кинофильмов и видеофильмов, слушание записей и др.); 2.Самостоятельное добывание знаний (самостоятельная работа с книгой, с обучающей программой, с информационными базами данных — использование информационных технологий). </w:t>
            </w:r>
          </w:p>
          <w:p w14:paraId="370D6667" w14:textId="77777777" w:rsidR="00E5715B" w:rsidRPr="00E5715B" w:rsidRDefault="00E5715B" w:rsidP="00E5715B">
            <w:pPr>
              <w:pStyle w:val="a4"/>
              <w:numPr>
                <w:ilvl w:val="0"/>
                <w:numId w:val="25"/>
              </w:numPr>
              <w:tabs>
                <w:tab w:val="left" w:pos="257"/>
              </w:tabs>
              <w:spacing w:line="360" w:lineRule="auto"/>
              <w:ind w:left="0" w:firstLine="115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 xml:space="preserve">Проблемно-поисковые методы: проблемное изложение учебного материала (эвристическая беседа), учебная дискуссия, лабораторная поисковая работа (предшествующая изучению материала), организация коллективной мыслительной деятельности в работе малыми группами, </w:t>
            </w:r>
            <w:proofErr w:type="spellStart"/>
            <w:r w:rsidRPr="00E5715B">
              <w:rPr>
                <w:rFonts w:ascii="Times New Roman" w:hAnsi="Times New Roman" w:cs="Times New Roman"/>
              </w:rPr>
              <w:t>организационнодеятельностная</w:t>
            </w:r>
            <w:proofErr w:type="spellEnd"/>
            <w:r w:rsidRPr="00E5715B">
              <w:rPr>
                <w:rFonts w:ascii="Times New Roman" w:hAnsi="Times New Roman" w:cs="Times New Roman"/>
              </w:rPr>
              <w:t xml:space="preserve"> игра, исследовательская работа.</w:t>
            </w:r>
          </w:p>
          <w:p w14:paraId="181E5DB4" w14:textId="77777777" w:rsidR="001F1031" w:rsidRPr="00E5715B" w:rsidRDefault="00E5715B" w:rsidP="00E5715B">
            <w:pPr>
              <w:pStyle w:val="a4"/>
              <w:numPr>
                <w:ilvl w:val="0"/>
                <w:numId w:val="25"/>
              </w:numPr>
              <w:tabs>
                <w:tab w:val="left" w:pos="257"/>
              </w:tabs>
              <w:spacing w:line="360" w:lineRule="auto"/>
              <w:ind w:left="0" w:firstLine="115"/>
              <w:jc w:val="both"/>
              <w:rPr>
                <w:rFonts w:ascii="Times New Roman" w:hAnsi="Times New Roman" w:cs="Times New Roman"/>
              </w:rPr>
            </w:pPr>
            <w:r w:rsidRPr="00E5715B">
              <w:rPr>
                <w:rFonts w:ascii="Times New Roman" w:hAnsi="Times New Roman" w:cs="Times New Roman"/>
              </w:rPr>
              <w:t>Репродуктивные методы: пересказ учебного материала, выполнение упражнения по образцу, лабораторная работа по инструкции, упражнения на тренажерах. Творчески-репродуктивные методы: сочинение, вариативные упражнения, анализ производственных ситуаций, деловые игры и другие виды имитации профессиональной деятельности.</w:t>
            </w:r>
          </w:p>
        </w:tc>
      </w:tr>
    </w:tbl>
    <w:p w14:paraId="1BF85C4B" w14:textId="77777777" w:rsidR="00FD57DA" w:rsidRPr="00E5715B" w:rsidRDefault="00FD57DA" w:rsidP="00FD57DA">
      <w:pPr>
        <w:rPr>
          <w:rFonts w:ascii="Times New Roman" w:hAnsi="Times New Roman" w:cs="Times New Roman"/>
        </w:rPr>
      </w:pPr>
    </w:p>
    <w:sectPr w:rsidR="00FD57DA" w:rsidRPr="00E5715B" w:rsidSect="008F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0F37D1"/>
    <w:multiLevelType w:val="hybridMultilevel"/>
    <w:tmpl w:val="F4A7E7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C7EAC"/>
    <w:multiLevelType w:val="hybridMultilevel"/>
    <w:tmpl w:val="E75C6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15123"/>
    <w:multiLevelType w:val="hybridMultilevel"/>
    <w:tmpl w:val="D7D8F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2F7320"/>
    <w:multiLevelType w:val="hybridMultilevel"/>
    <w:tmpl w:val="D052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33B9"/>
    <w:multiLevelType w:val="hybridMultilevel"/>
    <w:tmpl w:val="A260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3876"/>
    <w:multiLevelType w:val="hybridMultilevel"/>
    <w:tmpl w:val="74021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C41FAD"/>
    <w:multiLevelType w:val="hybridMultilevel"/>
    <w:tmpl w:val="D4D8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C71849"/>
    <w:multiLevelType w:val="hybridMultilevel"/>
    <w:tmpl w:val="BDF03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B2A17"/>
    <w:multiLevelType w:val="hybridMultilevel"/>
    <w:tmpl w:val="EF10D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A57E7E"/>
    <w:multiLevelType w:val="hybridMultilevel"/>
    <w:tmpl w:val="066E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1519"/>
    <w:multiLevelType w:val="hybridMultilevel"/>
    <w:tmpl w:val="C4C8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00CF"/>
    <w:multiLevelType w:val="hybridMultilevel"/>
    <w:tmpl w:val="5BA2CBC4"/>
    <w:lvl w:ilvl="0" w:tplc="A4222686">
      <w:start w:val="1"/>
      <w:numFmt w:val="decimal"/>
      <w:lvlText w:val="%1)"/>
      <w:lvlJc w:val="left"/>
      <w:pPr>
        <w:tabs>
          <w:tab w:val="num" w:pos="652"/>
        </w:tabs>
        <w:ind w:left="652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10318"/>
    <w:multiLevelType w:val="hybridMultilevel"/>
    <w:tmpl w:val="B22E4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3C3159"/>
    <w:multiLevelType w:val="hybridMultilevel"/>
    <w:tmpl w:val="CB3AE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7E1CAC"/>
    <w:multiLevelType w:val="hybridMultilevel"/>
    <w:tmpl w:val="3408A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ED582D"/>
    <w:multiLevelType w:val="hybridMultilevel"/>
    <w:tmpl w:val="0172D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6C25C3"/>
    <w:multiLevelType w:val="hybridMultilevel"/>
    <w:tmpl w:val="A202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65F4"/>
    <w:multiLevelType w:val="hybridMultilevel"/>
    <w:tmpl w:val="06DA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2362"/>
    <w:multiLevelType w:val="hybridMultilevel"/>
    <w:tmpl w:val="30186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1B3742"/>
    <w:multiLevelType w:val="hybridMultilevel"/>
    <w:tmpl w:val="449C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F70890"/>
    <w:multiLevelType w:val="hybridMultilevel"/>
    <w:tmpl w:val="5CAEF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403ABD"/>
    <w:multiLevelType w:val="hybridMultilevel"/>
    <w:tmpl w:val="5D643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86C7D"/>
    <w:multiLevelType w:val="hybridMultilevel"/>
    <w:tmpl w:val="78BC2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A4770"/>
    <w:multiLevelType w:val="hybridMultilevel"/>
    <w:tmpl w:val="B0B6A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DB58D4"/>
    <w:multiLevelType w:val="hybridMultilevel"/>
    <w:tmpl w:val="F7F06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81648"/>
    <w:multiLevelType w:val="hybridMultilevel"/>
    <w:tmpl w:val="D3C8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5862389">
    <w:abstractNumId w:val="0"/>
  </w:num>
  <w:num w:numId="2" w16cid:durableId="2022924122">
    <w:abstractNumId w:val="17"/>
  </w:num>
  <w:num w:numId="3" w16cid:durableId="1152066055">
    <w:abstractNumId w:val="16"/>
  </w:num>
  <w:num w:numId="4" w16cid:durableId="777331908">
    <w:abstractNumId w:val="9"/>
  </w:num>
  <w:num w:numId="5" w16cid:durableId="1350332526">
    <w:abstractNumId w:val="4"/>
  </w:num>
  <w:num w:numId="6" w16cid:durableId="1087113105">
    <w:abstractNumId w:val="3"/>
  </w:num>
  <w:num w:numId="7" w16cid:durableId="1674914529">
    <w:abstractNumId w:val="22"/>
  </w:num>
  <w:num w:numId="8" w16cid:durableId="695348061">
    <w:abstractNumId w:val="20"/>
  </w:num>
  <w:num w:numId="9" w16cid:durableId="1289779618">
    <w:abstractNumId w:val="21"/>
  </w:num>
  <w:num w:numId="10" w16cid:durableId="1057396">
    <w:abstractNumId w:val="7"/>
  </w:num>
  <w:num w:numId="11" w16cid:durableId="783842740">
    <w:abstractNumId w:val="23"/>
  </w:num>
  <w:num w:numId="12" w16cid:durableId="2121876666">
    <w:abstractNumId w:val="24"/>
  </w:num>
  <w:num w:numId="13" w16cid:durableId="125516550">
    <w:abstractNumId w:val="12"/>
  </w:num>
  <w:num w:numId="14" w16cid:durableId="2074690731">
    <w:abstractNumId w:val="1"/>
  </w:num>
  <w:num w:numId="15" w16cid:durableId="225724499">
    <w:abstractNumId w:val="5"/>
  </w:num>
  <w:num w:numId="16" w16cid:durableId="1126585580">
    <w:abstractNumId w:val="19"/>
  </w:num>
  <w:num w:numId="17" w16cid:durableId="2003312740">
    <w:abstractNumId w:val="14"/>
  </w:num>
  <w:num w:numId="18" w16cid:durableId="67919996">
    <w:abstractNumId w:val="18"/>
  </w:num>
  <w:num w:numId="19" w16cid:durableId="1209221289">
    <w:abstractNumId w:val="13"/>
  </w:num>
  <w:num w:numId="20" w16cid:durableId="446436652">
    <w:abstractNumId w:val="15"/>
  </w:num>
  <w:num w:numId="21" w16cid:durableId="2116510111">
    <w:abstractNumId w:val="8"/>
  </w:num>
  <w:num w:numId="22" w16cid:durableId="2008510529">
    <w:abstractNumId w:val="6"/>
  </w:num>
  <w:num w:numId="23" w16cid:durableId="738675759">
    <w:abstractNumId w:val="2"/>
  </w:num>
  <w:num w:numId="24" w16cid:durableId="1538351712">
    <w:abstractNumId w:val="25"/>
  </w:num>
  <w:num w:numId="25" w16cid:durableId="1747848191">
    <w:abstractNumId w:val="10"/>
  </w:num>
  <w:num w:numId="26" w16cid:durableId="1944144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DA"/>
    <w:rsid w:val="000008D4"/>
    <w:rsid w:val="00002991"/>
    <w:rsid w:val="001761CF"/>
    <w:rsid w:val="001D5946"/>
    <w:rsid w:val="001F1031"/>
    <w:rsid w:val="003F308E"/>
    <w:rsid w:val="008F7DD2"/>
    <w:rsid w:val="00BD15C6"/>
    <w:rsid w:val="00D6030B"/>
    <w:rsid w:val="00DC65CA"/>
    <w:rsid w:val="00E5715B"/>
    <w:rsid w:val="00E912D4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7350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5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D57D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761CF"/>
  </w:style>
  <w:style w:type="character" w:customStyle="1" w:styleId="8">
    <w:name w:val="Основной текст (8)_"/>
    <w:link w:val="80"/>
    <w:uiPriority w:val="99"/>
    <w:rsid w:val="003F308E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F308E"/>
    <w:pPr>
      <w:shd w:val="clear" w:color="auto" w:fill="FFFFFF"/>
      <w:spacing w:before="180" w:after="0" w:line="280" w:lineRule="exact"/>
      <w:jc w:val="both"/>
    </w:pPr>
  </w:style>
  <w:style w:type="character" w:customStyle="1" w:styleId="36">
    <w:name w:val="Заголовок №36"/>
    <w:rsid w:val="001F103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5">
    <w:name w:val="Style5"/>
    <w:basedOn w:val="a"/>
    <w:uiPriority w:val="99"/>
    <w:rsid w:val="000008D4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 Шабалина</cp:lastModifiedBy>
  <cp:revision>2</cp:revision>
  <dcterms:created xsi:type="dcterms:W3CDTF">2023-02-05T16:39:00Z</dcterms:created>
  <dcterms:modified xsi:type="dcterms:W3CDTF">2023-02-07T00:19:00Z</dcterms:modified>
</cp:coreProperties>
</file>