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BF93" w14:textId="3B1AFA6E" w:rsidR="00E06D5A" w:rsidRPr="005A5668" w:rsidRDefault="00E06D5A" w:rsidP="005D35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5751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r w:rsidRPr="005A5668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D85751" w:rsidRPr="005A566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8267E" w:rsidRPr="005A5668">
        <w:rPr>
          <w:rFonts w:ascii="Times New Roman" w:hAnsi="Times New Roman" w:cs="Times New Roman"/>
          <w:b/>
          <w:bCs/>
          <w:sz w:val="28"/>
          <w:szCs w:val="28"/>
        </w:rPr>
        <w:t>истории 6-9</w:t>
      </w:r>
      <w:r w:rsidR="00D85751" w:rsidRPr="005A56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35D5">
        <w:rPr>
          <w:rFonts w:ascii="Times New Roman" w:hAnsi="Times New Roman" w:cs="Times New Roman"/>
          <w:b/>
          <w:bCs/>
          <w:sz w:val="28"/>
          <w:szCs w:val="28"/>
        </w:rPr>
        <w:t>кл</w:t>
      </w:r>
      <w:r w:rsidR="005A5668" w:rsidRPr="005A5668">
        <w:rPr>
          <w:rFonts w:ascii="Times New Roman" w:hAnsi="Times New Roman" w:cs="Times New Roman"/>
          <w:b/>
          <w:bCs/>
          <w:sz w:val="28"/>
          <w:szCs w:val="28"/>
        </w:rPr>
        <w:t>асс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407"/>
        <w:gridCol w:w="6920"/>
      </w:tblGrid>
      <w:tr w:rsidR="00E06D5A" w:rsidRPr="0089031F" w14:paraId="1701997C" w14:textId="77777777" w:rsidTr="0082341E">
        <w:tc>
          <w:tcPr>
            <w:tcW w:w="2407" w:type="dxa"/>
          </w:tcPr>
          <w:p w14:paraId="4E551257" w14:textId="77777777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920" w:type="dxa"/>
          </w:tcPr>
          <w:p w14:paraId="30AD6654" w14:textId="77777777" w:rsidR="00E06D5A" w:rsidRPr="0089031F" w:rsidRDefault="00E06D5A" w:rsidP="00E468F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6631414"/>
            <w:r w:rsidRPr="0089031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29 декабря 2012 г. N 273-ФЗ «Об образовании в Российской Федерации» </w:t>
            </w:r>
          </w:p>
          <w:p w14:paraId="73F8788A" w14:textId="676A24D1" w:rsidR="00D85751" w:rsidRPr="00673845" w:rsidRDefault="00E06D5A" w:rsidP="00D8575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1F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Минобрнауки </w:t>
            </w:r>
            <w:r w:rsidR="0067384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73845" w:rsidRPr="00673845">
              <w:rPr>
                <w:rFonts w:ascii="Times New Roman" w:hAnsi="Times New Roman" w:cs="Times New Roman"/>
                <w:sz w:val="24"/>
                <w:szCs w:val="24"/>
              </w:rPr>
              <w:t>17.12.2010 № 1897 «Об утверждении федерального государственного образовательного стандарт</w:t>
            </w:r>
            <w:r w:rsidR="00673845">
              <w:rPr>
                <w:rFonts w:ascii="Times New Roman" w:hAnsi="Times New Roman" w:cs="Times New Roman"/>
                <w:sz w:val="24"/>
                <w:szCs w:val="24"/>
              </w:rPr>
              <w:t>а основного общего образования»</w:t>
            </w:r>
          </w:p>
          <w:p w14:paraId="06D35F2B" w14:textId="686CC6B9" w:rsidR="00D85751" w:rsidRPr="00497442" w:rsidRDefault="00E06D5A" w:rsidP="0049744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1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образования, М., Просвещение, </w:t>
            </w:r>
            <w:r w:rsidR="00497442" w:rsidRPr="00497442">
              <w:rPr>
                <w:rFonts w:ascii="Times New Roman" w:hAnsi="Times New Roman" w:cs="Times New Roman"/>
                <w:bCs/>
                <w:sz w:val="24"/>
                <w:szCs w:val="24"/>
              </w:rPr>
              <w:t>2010 год</w:t>
            </w:r>
          </w:p>
          <w:p w14:paraId="7CC403D1" w14:textId="4CF53B7A" w:rsidR="00D85751" w:rsidRPr="00497442" w:rsidRDefault="00497442" w:rsidP="00E468F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42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 История 5-9 классы. –2-е издание - М.: Просвещение, 2010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(стандарты второго поколения)</w:t>
            </w:r>
          </w:p>
          <w:p w14:paraId="15391F04" w14:textId="77777777" w:rsidR="001532EB" w:rsidRPr="001532EB" w:rsidRDefault="00D85751" w:rsidP="00D812DC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97442">
              <w:rPr>
                <w:rFonts w:ascii="Times New Roman" w:hAnsi="Times New Roman" w:cs="Times New Roman"/>
              </w:rPr>
              <w:t>рограммы:</w:t>
            </w:r>
            <w:r w:rsidR="006969BC" w:rsidRPr="006969BC">
              <w:rPr>
                <w:rFonts w:ascii="Times New Roman" w:hAnsi="Times New Roman" w:cs="Times New Roman"/>
              </w:rPr>
              <w:t xml:space="preserve"> </w:t>
            </w:r>
          </w:p>
          <w:p w14:paraId="10A969C4" w14:textId="4B67A5A9" w:rsidR="00D812DC" w:rsidRPr="001532EB" w:rsidRDefault="00D812DC" w:rsidP="001532EB">
            <w:pPr>
              <w:pStyle w:val="Style5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2DC">
              <w:rPr>
                <w:rFonts w:ascii="Times New Roman" w:hAnsi="Times New Roman" w:cs="Times New Roman"/>
                <w:color w:val="000000"/>
              </w:rPr>
              <w:t xml:space="preserve">Всеобщая история. Рабочие программы к предметной линии учебников  под редакцией А. А. </w:t>
            </w:r>
            <w:proofErr w:type="spellStart"/>
            <w:r w:rsidRPr="00D812DC">
              <w:rPr>
                <w:rFonts w:ascii="Times New Roman" w:hAnsi="Times New Roman" w:cs="Times New Roman"/>
                <w:color w:val="000000"/>
              </w:rPr>
              <w:t>Вигасина</w:t>
            </w:r>
            <w:proofErr w:type="spellEnd"/>
            <w:r w:rsidRPr="00D812DC">
              <w:rPr>
                <w:rFonts w:ascii="Times New Roman" w:hAnsi="Times New Roman" w:cs="Times New Roman"/>
                <w:color w:val="000000"/>
              </w:rPr>
              <w:t xml:space="preserve">, А.О. Сороко - Цюпы. 5-9 классы /А.А. </w:t>
            </w:r>
            <w:proofErr w:type="spellStart"/>
            <w:r w:rsidRPr="00D812DC">
              <w:rPr>
                <w:rFonts w:ascii="Times New Roman" w:hAnsi="Times New Roman" w:cs="Times New Roman"/>
                <w:color w:val="000000"/>
              </w:rPr>
              <w:t>Вигасин</w:t>
            </w:r>
            <w:proofErr w:type="spellEnd"/>
            <w:r w:rsidRPr="00D812DC">
              <w:rPr>
                <w:rFonts w:ascii="Times New Roman" w:hAnsi="Times New Roman" w:cs="Times New Roman"/>
                <w:color w:val="000000"/>
              </w:rPr>
              <w:t xml:space="preserve">, Г.И. </w:t>
            </w:r>
            <w:proofErr w:type="spellStart"/>
            <w:r w:rsidRPr="00D812DC">
              <w:rPr>
                <w:rFonts w:ascii="Times New Roman" w:hAnsi="Times New Roman" w:cs="Times New Roman"/>
                <w:color w:val="000000"/>
              </w:rPr>
              <w:t>Годер</w:t>
            </w:r>
            <w:proofErr w:type="spellEnd"/>
            <w:r w:rsidRPr="00D812DC">
              <w:rPr>
                <w:rFonts w:ascii="Times New Roman" w:hAnsi="Times New Roman" w:cs="Times New Roman"/>
                <w:color w:val="000000"/>
              </w:rPr>
              <w:t>,</w:t>
            </w:r>
            <w:r w:rsidRPr="00C8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12DC">
              <w:rPr>
                <w:rFonts w:ascii="Times New Roman" w:hAnsi="Times New Roman" w:cs="Times New Roman"/>
                <w:color w:val="000000"/>
              </w:rPr>
              <w:t xml:space="preserve">Н.И. Шевченко и др./. - М.: Просвещение, 2014. </w:t>
            </w:r>
          </w:p>
          <w:p w14:paraId="5926A7FF" w14:textId="363987A4" w:rsidR="006969BC" w:rsidRPr="008645FF" w:rsidRDefault="001532EB" w:rsidP="008645FF">
            <w:pPr>
              <w:pStyle w:val="Style5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32EB">
              <w:rPr>
                <w:rFonts w:ascii="Times New Roman" w:hAnsi="Times New Roman" w:cs="Times New Roman"/>
                <w:color w:val="000000"/>
              </w:rPr>
              <w:t xml:space="preserve">Данилов А.А. Рабочая программа и тематическое 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532EB">
              <w:rPr>
                <w:rFonts w:ascii="Times New Roman" w:hAnsi="Times New Roman" w:cs="Times New Roman"/>
                <w:color w:val="000000"/>
              </w:rPr>
              <w:t xml:space="preserve">планирование курса «История России». 6-9 </w:t>
            </w:r>
            <w:proofErr w:type="spellStart"/>
            <w:r w:rsidRPr="001532EB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1532EB">
              <w:rPr>
                <w:rFonts w:ascii="Times New Roman" w:hAnsi="Times New Roman" w:cs="Times New Roman"/>
                <w:color w:val="000000"/>
              </w:rPr>
              <w:t>. (основная школа) / А. А. Данилов, О. Н. Журавлева, И. Е. Барыкина. - М.: Просвещение, 2016.</w:t>
            </w:r>
          </w:p>
          <w:p w14:paraId="107F3112" w14:textId="750D63AE" w:rsidR="00D85751" w:rsidRPr="002C4803" w:rsidRDefault="008645FF" w:rsidP="002C4803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645FF">
              <w:rPr>
                <w:rFonts w:ascii="Times New Roman" w:hAnsi="Times New Roman" w:cs="Times New Roman"/>
                <w:color w:val="000000"/>
              </w:rPr>
              <w:t xml:space="preserve">Основной образовательной программы </w:t>
            </w:r>
            <w:r w:rsidRPr="008645FF">
              <w:rPr>
                <w:rFonts w:ascii="Times New Roman" w:hAnsi="Times New Roman" w:cs="Times New Roman"/>
              </w:rPr>
              <w:t xml:space="preserve">основного общего образования </w:t>
            </w:r>
            <w:r>
              <w:rPr>
                <w:rFonts w:ascii="Times New Roman" w:hAnsi="Times New Roman" w:cs="Times New Roman"/>
              </w:rPr>
              <w:t xml:space="preserve">КОГОБУ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СШ </w:t>
            </w:r>
            <w:r w:rsidRPr="008645FF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645FF">
              <w:rPr>
                <w:rFonts w:ascii="Times New Roman" w:hAnsi="Times New Roman" w:cs="Times New Roman"/>
              </w:rPr>
              <w:t xml:space="preserve"> УИОП </w:t>
            </w:r>
            <w:proofErr w:type="spellStart"/>
            <w:r>
              <w:rPr>
                <w:rFonts w:ascii="Times New Roman" w:hAnsi="Times New Roman" w:cs="Times New Roman"/>
              </w:rPr>
              <w:t>г.Кирс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02F5D33B" w14:textId="5B5FE28C" w:rsidR="00D85751" w:rsidRPr="002C4803" w:rsidRDefault="002C4803" w:rsidP="00D85751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C4803">
              <w:rPr>
                <w:rFonts w:ascii="Times New Roman" w:hAnsi="Times New Roman" w:cs="Times New Roman"/>
                <w:color w:val="000000" w:themeColor="text1"/>
              </w:rPr>
              <w:t>Адаптированной основной образовательной программы КОГОБУ СШ с УИОП г Кирс</w:t>
            </w:r>
          </w:p>
          <w:p w14:paraId="295B7996" w14:textId="6530C03F" w:rsidR="0082341E" w:rsidRPr="002C4803" w:rsidRDefault="00E06D5A" w:rsidP="002C480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1F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КОГОБУ СШ с УИОП </w:t>
            </w:r>
            <w:proofErr w:type="spellStart"/>
            <w:r w:rsidRPr="0089031F">
              <w:rPr>
                <w:rFonts w:ascii="Times New Roman" w:hAnsi="Times New Roman" w:cs="Times New Roman"/>
                <w:sz w:val="24"/>
                <w:szCs w:val="24"/>
              </w:rPr>
              <w:t>г.Кирс</w:t>
            </w:r>
            <w:proofErr w:type="spellEnd"/>
            <w:r w:rsidRPr="0089031F">
              <w:rPr>
                <w:rFonts w:ascii="Times New Roman" w:hAnsi="Times New Roman" w:cs="Times New Roman"/>
                <w:sz w:val="24"/>
                <w:szCs w:val="24"/>
              </w:rPr>
              <w:t xml:space="preserve"> на 2</w:t>
            </w:r>
            <w:r w:rsidR="00D85751">
              <w:rPr>
                <w:rFonts w:ascii="Times New Roman" w:hAnsi="Times New Roman" w:cs="Times New Roman"/>
                <w:sz w:val="24"/>
                <w:szCs w:val="24"/>
              </w:rPr>
              <w:t>022-2023 учебный год</w:t>
            </w:r>
          </w:p>
          <w:p w14:paraId="2FD845FC" w14:textId="458F6755" w:rsidR="00E06D5A" w:rsidRPr="002C4803" w:rsidRDefault="0082341E" w:rsidP="002C4803">
            <w:pPr>
              <w:pStyle w:val="a3"/>
              <w:numPr>
                <w:ilvl w:val="0"/>
                <w:numId w:val="1"/>
              </w:numPr>
              <w:rPr>
                <w:rFonts w:eastAsiaTheme="minorHAnsi"/>
              </w:rPr>
            </w:pPr>
            <w:r w:rsidRPr="001532EB">
              <w:t>Рабочая программа воспитания</w:t>
            </w:r>
            <w:r w:rsidR="001532EB" w:rsidRPr="001532EB">
              <w:t xml:space="preserve"> </w:t>
            </w:r>
            <w:r w:rsidR="001532EB" w:rsidRPr="001532EB">
              <w:rPr>
                <w:rFonts w:eastAsiaTheme="minorHAnsi"/>
              </w:rPr>
              <w:t>КОГОБУ СШ с УИОП г. Кирс</w:t>
            </w:r>
            <w:r w:rsidR="001532EB">
              <w:rPr>
                <w:rFonts w:eastAsiaTheme="minorHAnsi"/>
              </w:rPr>
              <w:t xml:space="preserve"> </w:t>
            </w:r>
            <w:r w:rsidRPr="001532EB">
              <w:rPr>
                <w:rFonts w:eastAsiaTheme="minorHAnsi"/>
              </w:rPr>
              <w:t>на 2021-2025</w:t>
            </w:r>
            <w:r w:rsidR="001532EB" w:rsidRPr="001532EB">
              <w:rPr>
                <w:rFonts w:eastAsiaTheme="minorHAnsi"/>
              </w:rPr>
              <w:t xml:space="preserve"> гг.</w:t>
            </w:r>
            <w:r w:rsidR="002C4803">
              <w:rPr>
                <w:rFonts w:eastAsiaTheme="minorHAnsi"/>
              </w:rPr>
              <w:t xml:space="preserve"> </w:t>
            </w:r>
            <w:bookmarkEnd w:id="0"/>
          </w:p>
        </w:tc>
      </w:tr>
      <w:tr w:rsidR="00E06D5A" w:rsidRPr="0089031F" w14:paraId="2272CA93" w14:textId="77777777" w:rsidTr="0082341E">
        <w:tc>
          <w:tcPr>
            <w:tcW w:w="2407" w:type="dxa"/>
          </w:tcPr>
          <w:p w14:paraId="3369E1B8" w14:textId="10EFD8C6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Реализуемый УМК</w:t>
            </w:r>
          </w:p>
        </w:tc>
        <w:tc>
          <w:tcPr>
            <w:tcW w:w="6920" w:type="dxa"/>
          </w:tcPr>
          <w:p w14:paraId="298B08C2" w14:textId="77777777" w:rsidR="00E06D5A" w:rsidRPr="00837EF5" w:rsidRDefault="0064102E" w:rsidP="00D857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истории России</w:t>
            </w:r>
          </w:p>
          <w:p w14:paraId="14B8541B" w14:textId="77777777" w:rsidR="0064102E" w:rsidRPr="0064102E" w:rsidRDefault="0064102E" w:rsidP="0064102E">
            <w:pPr>
              <w:numPr>
                <w:ilvl w:val="0"/>
                <w:numId w:val="9"/>
              </w:numPr>
              <w:tabs>
                <w:tab w:val="left" w:pos="709"/>
              </w:tabs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2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  <w:r w:rsidRPr="00641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6 кл</w:t>
            </w:r>
            <w:r w:rsidRPr="00641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асс. В 2-х частях Арсентьев Н.М., Данилов А.А, Стефанович П.С., </w:t>
            </w:r>
            <w:proofErr w:type="spellStart"/>
            <w:r w:rsidRPr="0064102E">
              <w:rPr>
                <w:rFonts w:ascii="Times New Roman" w:eastAsia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641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 Под ред. </w:t>
            </w:r>
            <w:proofErr w:type="spellStart"/>
            <w:r w:rsidRPr="0064102E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641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7E7F4574" w14:textId="77777777" w:rsidR="0064102E" w:rsidRPr="0064102E" w:rsidRDefault="0064102E" w:rsidP="0064102E">
            <w:pPr>
              <w:numPr>
                <w:ilvl w:val="0"/>
                <w:numId w:val="9"/>
              </w:numPr>
              <w:tabs>
                <w:tab w:val="left" w:pos="709"/>
              </w:tabs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2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</w:t>
            </w:r>
            <w:r w:rsidRPr="00641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  <w:r w:rsidRPr="00641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2-х частях Арсентьев Н.М., Данилов А.А., </w:t>
            </w:r>
            <w:proofErr w:type="spellStart"/>
            <w:r w:rsidRPr="0064102E">
              <w:rPr>
                <w:rFonts w:ascii="Times New Roman" w:eastAsia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641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 и др. / Под ред. </w:t>
            </w:r>
            <w:proofErr w:type="spellStart"/>
            <w:r w:rsidRPr="0064102E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641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73987570" w14:textId="77777777" w:rsidR="0064102E" w:rsidRPr="0064102E" w:rsidRDefault="0064102E" w:rsidP="0064102E">
            <w:pPr>
              <w:numPr>
                <w:ilvl w:val="0"/>
                <w:numId w:val="9"/>
              </w:numPr>
              <w:tabs>
                <w:tab w:val="left" w:pos="709"/>
              </w:tabs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Pr="00641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  <w:r w:rsidRPr="00641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2-х частях Арсентьев Н.М., Данилов А.А, </w:t>
            </w:r>
            <w:proofErr w:type="spellStart"/>
            <w:r w:rsidRPr="0064102E">
              <w:rPr>
                <w:rFonts w:ascii="Times New Roman" w:eastAsia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641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 и др./Под ред. </w:t>
            </w:r>
            <w:proofErr w:type="spellStart"/>
            <w:r w:rsidRPr="0064102E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641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3ADE4518" w14:textId="77777777" w:rsidR="0064102E" w:rsidRPr="0064102E" w:rsidRDefault="0064102E" w:rsidP="0064102E">
            <w:pPr>
              <w:numPr>
                <w:ilvl w:val="0"/>
                <w:numId w:val="9"/>
              </w:numPr>
              <w:tabs>
                <w:tab w:val="left" w:pos="709"/>
              </w:tabs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Pr="00641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  <w:r w:rsidRPr="00641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2-х частях Арсентьев Н.М., Данилов А.А., </w:t>
            </w:r>
            <w:proofErr w:type="spellStart"/>
            <w:r w:rsidRPr="0064102E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641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и др./Под ред. </w:t>
            </w:r>
            <w:proofErr w:type="spellStart"/>
            <w:r w:rsidRPr="0064102E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641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35DE2EFE" w14:textId="77777777" w:rsidR="0064102E" w:rsidRPr="00837EF5" w:rsidRDefault="00220249" w:rsidP="00D857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всеобщей истории</w:t>
            </w:r>
          </w:p>
          <w:p w14:paraId="6C76EA70" w14:textId="77777777" w:rsidR="00220249" w:rsidRPr="00837EF5" w:rsidRDefault="00837EF5" w:rsidP="00837EF5">
            <w:pPr>
              <w:pStyle w:val="a3"/>
              <w:numPr>
                <w:ilvl w:val="0"/>
                <w:numId w:val="12"/>
              </w:numPr>
              <w:jc w:val="both"/>
            </w:pPr>
            <w:r w:rsidRPr="00837EF5">
              <w:t xml:space="preserve">Агибалов Е.В., Донской Г.М. под ред. Сванидзе А.А. Всеобщая история. История Средних веков. </w:t>
            </w:r>
            <w:r w:rsidRPr="00837EF5">
              <w:rPr>
                <w:b/>
              </w:rPr>
              <w:t>6 класс</w:t>
            </w:r>
            <w:r w:rsidRPr="00837EF5">
              <w:t>: учебник для  общеобразовательных организаций – АО «Издательство Просвещение», 2016</w:t>
            </w:r>
          </w:p>
          <w:p w14:paraId="412B10C2" w14:textId="4819A41B" w:rsidR="00837EF5" w:rsidRPr="00837EF5" w:rsidRDefault="00837EF5" w:rsidP="00837EF5">
            <w:pPr>
              <w:pStyle w:val="a3"/>
              <w:numPr>
                <w:ilvl w:val="0"/>
                <w:numId w:val="12"/>
              </w:numPr>
              <w:jc w:val="both"/>
            </w:pPr>
            <w:r w:rsidRPr="00837EF5">
              <w:rPr>
                <w:iCs/>
              </w:rPr>
              <w:t xml:space="preserve">Всеобщая история. </w:t>
            </w:r>
            <w:r w:rsidRPr="00837EF5">
              <w:rPr>
                <w:b/>
                <w:iCs/>
              </w:rPr>
              <w:t>История Нового времени 1500—1800</w:t>
            </w:r>
            <w:r w:rsidRPr="00837EF5">
              <w:rPr>
                <w:iCs/>
              </w:rPr>
              <w:t xml:space="preserve">. </w:t>
            </w:r>
            <w:r w:rsidRPr="00837EF5">
              <w:rPr>
                <w:bCs/>
              </w:rPr>
              <w:t xml:space="preserve">  </w:t>
            </w:r>
            <w:r w:rsidR="00AF54FD" w:rsidRPr="00AF54FD">
              <w:rPr>
                <w:b/>
                <w:bCs/>
              </w:rPr>
              <w:t>7-8 класс</w:t>
            </w:r>
            <w:r w:rsidR="00AF54FD">
              <w:rPr>
                <w:bCs/>
              </w:rPr>
              <w:t>.</w:t>
            </w:r>
            <w:r w:rsidRPr="00837EF5">
              <w:rPr>
                <w:bCs/>
              </w:rPr>
              <w:t xml:space="preserve">  </w:t>
            </w:r>
            <w:r w:rsidRPr="00837EF5">
              <w:rPr>
                <w:iCs/>
              </w:rPr>
              <w:t>Юдовская А. Я., Баранов П. А., Ванюшкина Л. М. – АО «Издательство Просвещение»</w:t>
            </w:r>
            <w:r w:rsidRPr="00837EF5">
              <w:t>, 2017</w:t>
            </w:r>
          </w:p>
          <w:p w14:paraId="60E092F6" w14:textId="03329F65" w:rsidR="00837EF5" w:rsidRPr="00837EF5" w:rsidRDefault="00837EF5" w:rsidP="00837EF5">
            <w:pPr>
              <w:pStyle w:val="a3"/>
              <w:numPr>
                <w:ilvl w:val="0"/>
                <w:numId w:val="12"/>
              </w:numPr>
              <w:jc w:val="both"/>
              <w:rPr>
                <w:rFonts w:eastAsiaTheme="minorHAnsi"/>
              </w:rPr>
            </w:pPr>
            <w:r w:rsidRPr="00837EF5">
              <w:rPr>
                <w:rFonts w:eastAsiaTheme="minorHAnsi"/>
              </w:rPr>
              <w:t xml:space="preserve">Всеобщая история. </w:t>
            </w:r>
            <w:r w:rsidRPr="00837EF5">
              <w:rPr>
                <w:rFonts w:eastAsiaTheme="minorHAnsi"/>
                <w:b/>
              </w:rPr>
              <w:t xml:space="preserve">История Нового времени. </w:t>
            </w:r>
            <w:r w:rsidR="00AF54FD">
              <w:rPr>
                <w:rFonts w:eastAsiaTheme="minorHAnsi"/>
                <w:b/>
              </w:rPr>
              <w:t>9</w:t>
            </w:r>
            <w:r w:rsidRPr="00837EF5">
              <w:rPr>
                <w:rFonts w:eastAsiaTheme="minorHAnsi"/>
                <w:b/>
              </w:rPr>
              <w:t xml:space="preserve"> класс </w:t>
            </w:r>
            <w:r w:rsidRPr="00837EF5">
              <w:rPr>
                <w:rFonts w:eastAsiaTheme="minorHAnsi"/>
                <w:b/>
              </w:rPr>
              <w:lastRenderedPageBreak/>
              <w:t>(19 век):</w:t>
            </w:r>
            <w:r w:rsidRPr="00837EF5">
              <w:rPr>
                <w:rFonts w:eastAsiaTheme="minorHAnsi"/>
              </w:rPr>
              <w:t xml:space="preserve"> учебник </w:t>
            </w:r>
            <w:proofErr w:type="gramStart"/>
            <w:r w:rsidRPr="00837EF5">
              <w:rPr>
                <w:rFonts w:eastAsiaTheme="minorHAnsi"/>
              </w:rPr>
              <w:t>для  общеобразовательных</w:t>
            </w:r>
            <w:proofErr w:type="gramEnd"/>
            <w:r w:rsidRPr="00837EF5">
              <w:rPr>
                <w:rFonts w:eastAsiaTheme="minorHAnsi"/>
              </w:rPr>
              <w:t xml:space="preserve"> организаций/ </w:t>
            </w:r>
            <w:proofErr w:type="spellStart"/>
            <w:r w:rsidRPr="00837EF5">
              <w:rPr>
                <w:rFonts w:eastAsiaTheme="minorHAnsi"/>
              </w:rPr>
              <w:t>А.Я.Юдовская</w:t>
            </w:r>
            <w:proofErr w:type="spellEnd"/>
            <w:r w:rsidRPr="00837EF5">
              <w:rPr>
                <w:rFonts w:eastAsiaTheme="minorHAnsi"/>
              </w:rPr>
              <w:t xml:space="preserve">, </w:t>
            </w:r>
            <w:proofErr w:type="spellStart"/>
            <w:r w:rsidRPr="00837EF5">
              <w:rPr>
                <w:rFonts w:eastAsiaTheme="minorHAnsi"/>
              </w:rPr>
              <w:t>П.А.Баранов</w:t>
            </w:r>
            <w:proofErr w:type="spellEnd"/>
            <w:r w:rsidRPr="00837EF5">
              <w:rPr>
                <w:rFonts w:eastAsiaTheme="minorHAnsi"/>
              </w:rPr>
              <w:t xml:space="preserve">, </w:t>
            </w:r>
            <w:proofErr w:type="spellStart"/>
            <w:r w:rsidRPr="00837EF5">
              <w:rPr>
                <w:rFonts w:eastAsiaTheme="minorHAnsi"/>
              </w:rPr>
              <w:t>Л.М.Ванюшкина</w:t>
            </w:r>
            <w:proofErr w:type="spellEnd"/>
            <w:r w:rsidRPr="00837EF5">
              <w:rPr>
                <w:rFonts w:eastAsiaTheme="minorHAnsi"/>
              </w:rPr>
              <w:t xml:space="preserve">; под </w:t>
            </w:r>
            <w:proofErr w:type="spellStart"/>
            <w:r w:rsidRPr="00837EF5">
              <w:rPr>
                <w:rFonts w:eastAsiaTheme="minorHAnsi"/>
              </w:rPr>
              <w:t>ред</w:t>
            </w:r>
            <w:proofErr w:type="spellEnd"/>
            <w:r w:rsidRPr="00837EF5">
              <w:rPr>
                <w:rFonts w:eastAsiaTheme="minorHAnsi"/>
              </w:rPr>
              <w:t xml:space="preserve"> </w:t>
            </w:r>
            <w:proofErr w:type="spellStart"/>
            <w:r w:rsidRPr="00837EF5">
              <w:rPr>
                <w:rFonts w:eastAsiaTheme="minorHAnsi"/>
              </w:rPr>
              <w:t>А.А.Искендерова</w:t>
            </w:r>
            <w:proofErr w:type="spellEnd"/>
            <w:r w:rsidRPr="00837EF5">
              <w:rPr>
                <w:rFonts w:eastAsiaTheme="minorHAnsi"/>
              </w:rPr>
              <w:t xml:space="preserve"> – М.: «Просвещение», 2017.    </w:t>
            </w:r>
          </w:p>
        </w:tc>
      </w:tr>
      <w:tr w:rsidR="00E06D5A" w:rsidRPr="0089031F" w14:paraId="16C76280" w14:textId="77777777" w:rsidTr="0082341E">
        <w:tc>
          <w:tcPr>
            <w:tcW w:w="2407" w:type="dxa"/>
          </w:tcPr>
          <w:p w14:paraId="28D23DA0" w14:textId="55DBC315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Цели и задачи изучения предмета</w:t>
            </w:r>
          </w:p>
        </w:tc>
        <w:tc>
          <w:tcPr>
            <w:tcW w:w="6920" w:type="dxa"/>
          </w:tcPr>
          <w:p w14:paraId="53DA497F" w14:textId="6D234E7F" w:rsidR="00F674A2" w:rsidRPr="00F674A2" w:rsidRDefault="00F674A2" w:rsidP="00F6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Целью школьного исторического образования</w:t>
            </w:r>
            <w:r w:rsidRPr="00F6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</w:t>
            </w:r>
            <w:r w:rsidR="00BC31AC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знания и предметные умения в</w:t>
            </w:r>
            <w:r w:rsidRPr="00F6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      </w:r>
            <w:r w:rsidRPr="00F674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67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Задачи изучения истории </w:t>
            </w:r>
            <w:r w:rsidRPr="00F674A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всех уровнях общего образования определяются Федеральными государственными образовательными стандартами (в соответствии с ФЗ-273 «Об образовании»)</w:t>
            </w:r>
            <w:r w:rsidRPr="00F674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основной школе ключевыми задачами являются:</w:t>
            </w:r>
            <w:r w:rsidRPr="00F674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— формирование у молодого поколения ориентиров для гражданской, </w:t>
            </w:r>
            <w:proofErr w:type="spellStart"/>
            <w:r w:rsidRPr="00F674A2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F674A2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социальной, культурной самоидентификации в окружающем мире;</w:t>
            </w:r>
            <w:r w:rsidRPr="00F674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      </w:r>
            <w:r w:rsidRPr="00F674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воспитание учащихся в духе патриотизма, уважения к своему Отечеству;</w:t>
            </w:r>
          </w:p>
          <w:p w14:paraId="30A07579" w14:textId="58A7D0F4" w:rsidR="00E06D5A" w:rsidRPr="00F674A2" w:rsidRDefault="00F674A2" w:rsidP="00F67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4A2">
              <w:rPr>
                <w:rFonts w:ascii="Times New Roman" w:eastAsia="Times New Roman" w:hAnsi="Times New Roman" w:cs="Times New Roman"/>
                <w:sz w:val="24"/>
                <w:szCs w:val="24"/>
              </w:rPr>
              <w:t>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      </w:r>
            <w:r w:rsidRPr="00F674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      </w:r>
            <w:r w:rsidRPr="00F674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      </w:r>
          </w:p>
        </w:tc>
      </w:tr>
      <w:tr w:rsidR="00E06D5A" w:rsidRPr="0089031F" w14:paraId="0565BA79" w14:textId="77777777" w:rsidTr="0082341E">
        <w:tc>
          <w:tcPr>
            <w:tcW w:w="2407" w:type="dxa"/>
          </w:tcPr>
          <w:p w14:paraId="7A1A7D2C" w14:textId="77777777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 учебного</w:t>
            </w:r>
            <w:proofErr w:type="gramEnd"/>
          </w:p>
          <w:p w14:paraId="6540F56C" w14:textId="77777777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предмета в базисном плане</w:t>
            </w:r>
          </w:p>
        </w:tc>
        <w:tc>
          <w:tcPr>
            <w:tcW w:w="6920" w:type="dxa"/>
          </w:tcPr>
          <w:p w14:paraId="7C001EC6" w14:textId="77777777" w:rsidR="00C759DB" w:rsidRDefault="00A31492" w:rsidP="00E4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92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«История России. Всеобщая история» является обязательным для изучения на уровне основного общего образования и входит в предметную область учебного плана «Общественно-научные предметы». </w:t>
            </w:r>
          </w:p>
          <w:p w14:paraId="6AE6E73C" w14:textId="77777777" w:rsidR="00C759DB" w:rsidRDefault="00C759DB" w:rsidP="00C7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каждую учебную неделю с 6</w:t>
            </w:r>
            <w:r w:rsidRPr="00C759DB">
              <w:rPr>
                <w:rFonts w:ascii="Times New Roman" w:hAnsi="Times New Roman" w:cs="Times New Roman"/>
                <w:sz w:val="24"/>
                <w:szCs w:val="24"/>
              </w:rPr>
              <w:t xml:space="preserve">-го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59DB">
              <w:rPr>
                <w:rFonts w:ascii="Times New Roman" w:hAnsi="Times New Roman" w:cs="Times New Roman"/>
                <w:sz w:val="24"/>
                <w:szCs w:val="24"/>
              </w:rPr>
              <w:t>-й класс выделяется по два урока.</w:t>
            </w:r>
          </w:p>
          <w:p w14:paraId="3303EECA" w14:textId="6EF1AFBE" w:rsidR="00E06D5A" w:rsidRDefault="00C759DB" w:rsidP="00C7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DB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Предполагается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ледовательное изучение курсов: в</w:t>
            </w:r>
            <w:r w:rsidRPr="00C759DB">
              <w:rPr>
                <w:rFonts w:ascii="Times New Roman" w:hAnsi="Times New Roman" w:cs="Times New Roman"/>
                <w:sz w:val="24"/>
                <w:szCs w:val="24"/>
              </w:rPr>
              <w:t>сеобщая история, затем 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1492" w:rsidRPr="00C759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31492" w:rsidRPr="00A31492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данного предмета </w:t>
            </w:r>
            <w:r w:rsidR="00B4679A">
              <w:rPr>
                <w:rFonts w:ascii="Times New Roman" w:hAnsi="Times New Roman" w:cs="Times New Roman"/>
                <w:sz w:val="24"/>
                <w:szCs w:val="24"/>
              </w:rPr>
              <w:t>отводится 272</w:t>
            </w:r>
            <w:r w:rsidR="00A31492" w:rsidRPr="00A31492">
              <w:rPr>
                <w:rFonts w:ascii="Times New Roman" w:hAnsi="Times New Roman" w:cs="Times New Roman"/>
                <w:sz w:val="24"/>
                <w:szCs w:val="24"/>
              </w:rPr>
              <w:t xml:space="preserve"> часа: - 6 класс – 68 часов (34 учебные недели); - 7 класс – 68 часов (34 учебные недели); - 8 класс – 68 часов (34 </w:t>
            </w:r>
            <w:r w:rsidR="00A31492">
              <w:rPr>
                <w:rFonts w:ascii="Times New Roman" w:hAnsi="Times New Roman" w:cs="Times New Roman"/>
                <w:sz w:val="24"/>
                <w:szCs w:val="24"/>
              </w:rPr>
              <w:t xml:space="preserve">учебные недели); - 9 класс – 68 часов </w:t>
            </w:r>
            <w:r w:rsidR="00A31492" w:rsidRPr="00A31492">
              <w:rPr>
                <w:rFonts w:ascii="Times New Roman" w:hAnsi="Times New Roman" w:cs="Times New Roman"/>
                <w:sz w:val="24"/>
                <w:szCs w:val="24"/>
              </w:rPr>
              <w:t>(34 учебные недели).</w:t>
            </w:r>
          </w:p>
          <w:p w14:paraId="08141491" w14:textId="3D40422E" w:rsidR="00C759DB" w:rsidRPr="00A31492" w:rsidRDefault="00C759DB" w:rsidP="00C7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 , выделяемых на изучении истории: 6 класс-28ч.всеобща</w:t>
            </w:r>
            <w:r w:rsidR="00B16C72">
              <w:rPr>
                <w:rFonts w:ascii="Times New Roman" w:hAnsi="Times New Roman" w:cs="Times New Roman"/>
                <w:sz w:val="24"/>
                <w:szCs w:val="24"/>
              </w:rPr>
              <w:t>я история, 40 ч. история России;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класс-26 всеобщая история, 42  история России</w:t>
            </w:r>
            <w:r w:rsidR="00B16C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класс-28 всеобща</w:t>
            </w:r>
            <w:r w:rsidR="00B16C72">
              <w:rPr>
                <w:rFonts w:ascii="Times New Roman" w:hAnsi="Times New Roman" w:cs="Times New Roman"/>
                <w:sz w:val="24"/>
                <w:szCs w:val="24"/>
              </w:rPr>
              <w:t>я история, 40 ч. история России;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 – 26 ч. всеобщая история, 42 ч. история России.</w:t>
            </w:r>
          </w:p>
        </w:tc>
      </w:tr>
      <w:tr w:rsidR="00E06D5A" w:rsidRPr="0089031F" w14:paraId="7C93F4DE" w14:textId="77777777" w:rsidTr="0082341E">
        <w:tc>
          <w:tcPr>
            <w:tcW w:w="2407" w:type="dxa"/>
          </w:tcPr>
          <w:p w14:paraId="2AAF657C" w14:textId="77777777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920" w:type="dxa"/>
          </w:tcPr>
          <w:p w14:paraId="25D5225C" w14:textId="31BDC624" w:rsidR="00E06D5A" w:rsidRPr="0089031F" w:rsidRDefault="00C20A59" w:rsidP="00E4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D85751" w:rsidRPr="0089031F" w14:paraId="7722961B" w14:textId="77777777" w:rsidTr="0082341E">
        <w:tc>
          <w:tcPr>
            <w:tcW w:w="2407" w:type="dxa"/>
          </w:tcPr>
          <w:p w14:paraId="6B21A2E9" w14:textId="77777777" w:rsidR="00D85751" w:rsidRPr="00416541" w:rsidRDefault="00D85751" w:rsidP="00D85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 подготовки</w:t>
            </w:r>
          </w:p>
          <w:p w14:paraId="79FEB015" w14:textId="77777777" w:rsidR="00D85751" w:rsidRPr="00416541" w:rsidRDefault="00D85751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0" w:type="dxa"/>
          </w:tcPr>
          <w:p w14:paraId="29733D54" w14:textId="34B11A3F" w:rsidR="006B3A0E" w:rsidRDefault="006B3A0E" w:rsidP="00E4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результаты</w:t>
            </w:r>
            <w:r w:rsidRPr="006B3A0E">
              <w:rPr>
                <w:rFonts w:ascii="Times New Roman" w:hAnsi="Times New Roman" w:cs="Times New Roman"/>
                <w:sz w:val="24"/>
                <w:szCs w:val="24"/>
              </w:rPr>
              <w:t xml:space="preserve">: - знать основные даты, этапы и ключевые события всеобщей истории.; выдающихся деятелей всеобщей истории; важнейшие достижения культуры и систему ценностей, сформировавшихся в ходе исторического развития; - знать смысл изученных исторических понятий и терминов; - уметь определять последовательность, длительность исторических событий, явлений, процессов; - уметь соотносить события истории разных стран и народов с историческими периодами, события региональной и мировой истории; - уметь синхронизировать события (явления, процессы) истории разных стран и народов; определять современников исторических событий (явлений, процессов); - уметь, используя легенду исторической карты/схемы, показывать и называть обозначенное на карте пространство (географические объекты, территории расселения народов, государства и т. п.), места, где произошли изучаемые события (явления, процессы); - уметь анализировать текст исторического источника с точки зрения его темы, цели создания, основной мысли, основной и дополнительной информации; анализировать позицию автора документа и участников событий (процессов), описываемых в историческом источнике; - уметь отвечать на вопросы по содержанию исторического источника и составлять на его основе план, таблицу, схему; соотносить содержание текстового исторического источника с другими источниками информации при изучении событий (явлений, процессов); привлекать контекстную информацию для анализа исторического источника; - уметь различать основные типы исторических источников; соотносить вещественный исторический источник с историческим периодом, к которому он относится; - умений анализировать историческую информацию, представленную в различных формах (в том числе в форме таблиц, схем, графиков, диаграмм); представлять историческую информацию в форме таблиц, схем; - уметь анализировать и давать историческую оценку действиям исторических личностей (императорам, государственным и общественным деятелям, представителям оппозиционного движения) и принимаемым ими решениям; - уметь описывать исторические события и памятники культуры на основе иллюстративного материала (изобразительной наглядности); - уметь устанавливать причинно-следственные, пространственные, временные связи исторических событий, явлений, процессов; - уметь выявлять общность и различия сравниваемых исторических событий, явлений, процессов; - уметь определять и объяснять, аргументировать с опорой на фактический материал </w:t>
            </w:r>
            <w:proofErr w:type="spellStart"/>
            <w:r w:rsidRPr="006B3A0E">
              <w:rPr>
                <w:rFonts w:ascii="Times New Roman" w:hAnsi="Times New Roman" w:cs="Times New Roman"/>
                <w:sz w:val="24"/>
                <w:szCs w:val="24"/>
              </w:rPr>
              <w:t>своѐ</w:t>
            </w:r>
            <w:proofErr w:type="spellEnd"/>
            <w:r w:rsidRPr="006B3A0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наиболее значительным событиям и личностя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достижениям мировой культуры.</w:t>
            </w:r>
            <w:r w:rsidRPr="006B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48FA19" w14:textId="77777777" w:rsidR="006B3A0E" w:rsidRDefault="006B3A0E" w:rsidP="00E4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резуль</w:t>
            </w:r>
            <w:r w:rsidRPr="006B3A0E">
              <w:rPr>
                <w:rFonts w:ascii="Times New Roman" w:hAnsi="Times New Roman" w:cs="Times New Roman"/>
                <w:sz w:val="24"/>
                <w:szCs w:val="24"/>
              </w:rPr>
              <w:t xml:space="preserve">таты: - самостоятельно анализировать </w:t>
            </w:r>
            <w:r w:rsidRPr="006B3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достижения цели на основе </w:t>
            </w:r>
            <w:proofErr w:type="spellStart"/>
            <w:r w:rsidRPr="006B3A0E">
              <w:rPr>
                <w:rFonts w:ascii="Times New Roman" w:hAnsi="Times New Roman" w:cs="Times New Roman"/>
                <w:sz w:val="24"/>
                <w:szCs w:val="24"/>
              </w:rPr>
              <w:t>учѐта</w:t>
            </w:r>
            <w:proofErr w:type="spellEnd"/>
            <w:r w:rsidRPr="006B3A0E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обозначенных учителем ориентиров действия при работе с новым учебным материалом; - планировать пути достижения целей, устанавливать целевые приоритеты, адекватно оценивать свои возможности, условия и средства достижения целей; - самостоятельно контролировать </w:t>
            </w:r>
            <w:proofErr w:type="spellStart"/>
            <w:r w:rsidRPr="006B3A0E">
              <w:rPr>
                <w:rFonts w:ascii="Times New Roman" w:hAnsi="Times New Roman" w:cs="Times New Roman"/>
                <w:sz w:val="24"/>
                <w:szCs w:val="24"/>
              </w:rPr>
              <w:t>своѐ</w:t>
            </w:r>
            <w:proofErr w:type="spellEnd"/>
            <w:r w:rsidRPr="006B3A0E">
              <w:rPr>
                <w:rFonts w:ascii="Times New Roman" w:hAnsi="Times New Roman" w:cs="Times New Roman"/>
                <w:sz w:val="24"/>
                <w:szCs w:val="24"/>
              </w:rPr>
              <w:t xml:space="preserve"> время и управлять им; - 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 - понимать относительность мнений и подходов к решению проблемы, учитывать разные мнения и стремиться к координации различных позиций </w:t>
            </w:r>
            <w:proofErr w:type="spellStart"/>
            <w:r w:rsidRPr="006B3A0E">
              <w:rPr>
                <w:rFonts w:ascii="Times New Roman" w:hAnsi="Times New Roman" w:cs="Times New Roman"/>
                <w:sz w:val="24"/>
                <w:szCs w:val="24"/>
              </w:rPr>
              <w:t>путѐм</w:t>
            </w:r>
            <w:proofErr w:type="spellEnd"/>
            <w:r w:rsidRPr="006B3A0E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сотрудничества; -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 - формулировать собственное мнение и позицию, аргументировать свою позицию и координировать </w:t>
            </w:r>
            <w:proofErr w:type="spellStart"/>
            <w:r w:rsidRPr="006B3A0E"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 w:rsidRPr="006B3A0E">
              <w:rPr>
                <w:rFonts w:ascii="Times New Roman" w:hAnsi="Times New Roman" w:cs="Times New Roman"/>
                <w:sz w:val="24"/>
                <w:szCs w:val="24"/>
              </w:rPr>
              <w:t xml:space="preserve"> с позициями </w:t>
            </w:r>
            <w:proofErr w:type="spellStart"/>
            <w:r w:rsidRPr="006B3A0E">
              <w:rPr>
                <w:rFonts w:ascii="Times New Roman" w:hAnsi="Times New Roman" w:cs="Times New Roman"/>
                <w:sz w:val="24"/>
                <w:szCs w:val="24"/>
              </w:rPr>
              <w:t>партнѐров</w:t>
            </w:r>
            <w:proofErr w:type="spellEnd"/>
            <w:r w:rsidRPr="006B3A0E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при выработке общего решения в совместной деятельности; - выявлять разные точки зрения и сравнивать их, прежде чем принимать решения и делать выбор; - осуществлять взаимный контроль и оказывать необходимую взаимопомощь </w:t>
            </w:r>
            <w:proofErr w:type="spellStart"/>
            <w:r w:rsidRPr="006B3A0E">
              <w:rPr>
                <w:rFonts w:ascii="Times New Roman" w:hAnsi="Times New Roman" w:cs="Times New Roman"/>
                <w:sz w:val="24"/>
                <w:szCs w:val="24"/>
              </w:rPr>
              <w:t>путѐм</w:t>
            </w:r>
            <w:proofErr w:type="spellEnd"/>
            <w:r w:rsidRPr="006B3A0E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сотрудничества; 4 -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 - осуществлять контроль, коррекцию, оценку действий </w:t>
            </w:r>
            <w:proofErr w:type="spellStart"/>
            <w:r w:rsidRPr="006B3A0E">
              <w:rPr>
                <w:rFonts w:ascii="Times New Roman" w:hAnsi="Times New Roman" w:cs="Times New Roman"/>
                <w:sz w:val="24"/>
                <w:szCs w:val="24"/>
              </w:rPr>
              <w:t>партнѐра</w:t>
            </w:r>
            <w:proofErr w:type="spellEnd"/>
            <w:r w:rsidRPr="006B3A0E">
              <w:rPr>
                <w:rFonts w:ascii="Times New Roman" w:hAnsi="Times New Roman" w:cs="Times New Roman"/>
                <w:sz w:val="24"/>
                <w:szCs w:val="24"/>
              </w:rPr>
              <w:t xml:space="preserve">, уметь убеждать; - оказывать поддержку и содействие тем, от кого зависит достижение цели в совместной деятельности; - в процессе коммуникации достаточно точно, последовательно и полно передавать </w:t>
            </w:r>
            <w:proofErr w:type="spellStart"/>
            <w:r w:rsidRPr="006B3A0E">
              <w:rPr>
                <w:rFonts w:ascii="Times New Roman" w:hAnsi="Times New Roman" w:cs="Times New Roman"/>
                <w:sz w:val="24"/>
                <w:szCs w:val="24"/>
              </w:rPr>
              <w:t>партнѐру</w:t>
            </w:r>
            <w:proofErr w:type="spellEnd"/>
            <w:r w:rsidRPr="006B3A0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как ориентир для построения действия; - осуществлять расширенный поиск информации с использованием ресурсов библиотек и Интернета; - проводить сравнение, типологизацию и классификацию, самостоятельно выбирая основания и критерии для указанных логических операций; - выявлять проблему, аргументировать </w:t>
            </w:r>
            <w:proofErr w:type="spellStart"/>
            <w:r w:rsidRPr="006B3A0E"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 w:rsidRPr="006B3A0E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актуальность; - выдвигать гипотезы о связях и закономерностях событий, процессов, объектов, проводить исследование </w:t>
            </w:r>
            <w:proofErr w:type="spellStart"/>
            <w:r w:rsidRPr="006B3A0E"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 w:rsidRPr="006B3A0E"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объективности (под руководством учителя); - делать умозаключения и выводы на основе аргументации; - структурировать тексты, включая умение выделять главное и второстепенное, основную идею текста, выстраивать последовательность описываемых событий. </w:t>
            </w:r>
          </w:p>
          <w:p w14:paraId="3AB61A7A" w14:textId="02AF7138" w:rsidR="00D85751" w:rsidRPr="006B3A0E" w:rsidRDefault="006B3A0E" w:rsidP="00E4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результаты</w:t>
            </w:r>
            <w:r w:rsidRPr="006B3A0E">
              <w:rPr>
                <w:rFonts w:ascii="Times New Roman" w:hAnsi="Times New Roman" w:cs="Times New Roman"/>
                <w:sz w:val="24"/>
                <w:szCs w:val="24"/>
              </w:rPr>
              <w:t xml:space="preserve">: -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России; - уважение к другим народам мира и принятие их; межэтническую толерантность, готовность к равноправному сотрудничеству; - эмоционально положительное принятие своей этнической идентичности; - уважение к личности и </w:t>
            </w:r>
            <w:proofErr w:type="spellStart"/>
            <w:r w:rsidRPr="006B3A0E"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 w:rsidRPr="006B3A0E">
              <w:rPr>
                <w:rFonts w:ascii="Times New Roman" w:hAnsi="Times New Roman" w:cs="Times New Roman"/>
                <w:sz w:val="24"/>
                <w:szCs w:val="24"/>
              </w:rPr>
              <w:t xml:space="preserve">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 - внимательное отношение к ценностям </w:t>
            </w:r>
            <w:r w:rsidRPr="006B3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семьи, осознание </w:t>
            </w:r>
            <w:proofErr w:type="spellStart"/>
            <w:r w:rsidRPr="006B3A0E"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 w:rsidRPr="006B3A0E">
              <w:rPr>
                <w:rFonts w:ascii="Times New Roman" w:hAnsi="Times New Roman" w:cs="Times New Roman"/>
                <w:sz w:val="24"/>
                <w:szCs w:val="24"/>
              </w:rPr>
              <w:t xml:space="preserve"> роли в истории страны и мира; - гражданский патриотизм, любовь к Родине, чувство гордости за свою страну и </w:t>
            </w:r>
            <w:proofErr w:type="spellStart"/>
            <w:r w:rsidRPr="006B3A0E"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 w:rsidRPr="006B3A0E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во всех сферах общественной жизни в изучаемый период; - развитие эмпатии как осознанного понимания и сопереживания чувствам других, формирование чувства сопричастности к прошлому стран Европы и мира; - формирование коммуникативной компетентности, умения вести диалог на основе равноправных отношений и взаимного уважения, и принятия; - готовность к выбору профильного образования, определение своих профессиональных предпочтений.</w:t>
            </w:r>
          </w:p>
        </w:tc>
      </w:tr>
      <w:tr w:rsidR="00D85751" w:rsidRPr="0089031F" w14:paraId="29F15464" w14:textId="77777777" w:rsidTr="0082341E">
        <w:tc>
          <w:tcPr>
            <w:tcW w:w="2407" w:type="dxa"/>
          </w:tcPr>
          <w:p w14:paraId="4E4509BA" w14:textId="07CD66F0" w:rsidR="00D85751" w:rsidRPr="00416541" w:rsidRDefault="00D85751" w:rsidP="00D85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 учебного предмета</w:t>
            </w:r>
          </w:p>
        </w:tc>
        <w:tc>
          <w:tcPr>
            <w:tcW w:w="6920" w:type="dxa"/>
          </w:tcPr>
          <w:p w14:paraId="4993109E" w14:textId="5EE95DBE" w:rsidR="00D85751" w:rsidRPr="0071018E" w:rsidRDefault="0071018E" w:rsidP="00D8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8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Главная</w:t>
            </w:r>
            <w:r w:rsidRPr="0071018E">
              <w:rPr>
                <w:rStyle w:val="a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цель изучения истории в современной школе</w:t>
            </w:r>
            <w:r w:rsidRPr="0071018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 — образование, развитие и воспитание личности школьника, способного к самоидентификации и определению своих ценностных прио</w:t>
            </w:r>
            <w:r w:rsidRPr="0071018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softHyphen/>
              <w:t>ритетов на основе осмысления исторического опыта своей страны и человечества в целом, активно и творчески приме</w:t>
            </w:r>
            <w:r w:rsidRPr="0071018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softHyphen/>
              <w:t>няющего исторические знания в учебной и социальной дея</w:t>
            </w:r>
            <w:r w:rsidRPr="0071018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softHyphen/>
              <w:t>тельности. Вклад основной школы в достижение этой цели состоит в базовой исторической подготовке и социализации учащихся.</w:t>
            </w:r>
          </w:p>
        </w:tc>
      </w:tr>
      <w:tr w:rsidR="00D85751" w:rsidRPr="0089031F" w14:paraId="3EE9ECCA" w14:textId="77777777" w:rsidTr="0082341E">
        <w:tc>
          <w:tcPr>
            <w:tcW w:w="2407" w:type="dxa"/>
          </w:tcPr>
          <w:p w14:paraId="05F3B8CA" w14:textId="6DF2B98F" w:rsidR="00D85751" w:rsidRPr="00416541" w:rsidRDefault="00D85751" w:rsidP="00D85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реализации рабочей программы</w:t>
            </w:r>
          </w:p>
        </w:tc>
        <w:tc>
          <w:tcPr>
            <w:tcW w:w="6920" w:type="dxa"/>
          </w:tcPr>
          <w:p w14:paraId="7204D846" w14:textId="392DB136" w:rsidR="00D85751" w:rsidRPr="00EA2D11" w:rsidRDefault="00EA2D11" w:rsidP="00EA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2D11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атериально-техническое оборудование кабинета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EA2D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карты,  </w:t>
            </w:r>
            <w:r w:rsidRPr="00EA2D11">
              <w:rPr>
                <w:rFonts w:ascii="Times New Roman" w:hAnsi="Times New Roman" w:cs="Times New Roman"/>
                <w:sz w:val="24"/>
                <w:szCs w:val="24"/>
              </w:rPr>
              <w:t xml:space="preserve">ЦОР, дидактический материал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EA2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5751" w:rsidRPr="0089031F" w14:paraId="14B01874" w14:textId="77777777" w:rsidTr="0082341E">
        <w:tc>
          <w:tcPr>
            <w:tcW w:w="2407" w:type="dxa"/>
          </w:tcPr>
          <w:p w14:paraId="537968F4" w14:textId="13C5A1E1" w:rsidR="00D85751" w:rsidRPr="00416541" w:rsidRDefault="00D85751" w:rsidP="00D85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обучения</w:t>
            </w:r>
          </w:p>
        </w:tc>
        <w:tc>
          <w:tcPr>
            <w:tcW w:w="6920" w:type="dxa"/>
          </w:tcPr>
          <w:p w14:paraId="45B67C6C" w14:textId="342CF375" w:rsidR="003F438C" w:rsidRPr="003F438C" w:rsidRDefault="003F438C" w:rsidP="003F43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3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Усвоение учебного материала реализуется с применением основных групп </w:t>
            </w:r>
            <w:r w:rsidRPr="003F43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методов обучения</w:t>
            </w:r>
            <w:r w:rsidRPr="003F43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 их сочетания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2017E6BC" w14:textId="77777777" w:rsidR="003F438C" w:rsidRDefault="003F438C" w:rsidP="003F438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  проблемно-поисковых под руководством преподавателя и самостоятельной работой учащихся.</w:t>
            </w:r>
          </w:p>
          <w:p w14:paraId="49A28111" w14:textId="7DA34018" w:rsidR="003F438C" w:rsidRPr="003F438C" w:rsidRDefault="003F438C" w:rsidP="003F438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-</w:t>
            </w:r>
            <w:r w:rsidRPr="003F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Методами стимулирования и мотивации учебной деятельности: познавательных игр, деловых игр.</w:t>
            </w:r>
          </w:p>
          <w:p w14:paraId="7A3E536C" w14:textId="3AFE45A6" w:rsidR="003F438C" w:rsidRPr="003F438C" w:rsidRDefault="003F438C" w:rsidP="003F43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F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</w:t>
            </w:r>
          </w:p>
          <w:p w14:paraId="0BC65386" w14:textId="77777777" w:rsidR="003F438C" w:rsidRDefault="003F438C" w:rsidP="003F43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F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формы организации образовательного процесса: индивидуальные, групповые, фронтальные.</w:t>
            </w:r>
          </w:p>
          <w:p w14:paraId="73BC2A4F" w14:textId="3414B4DD" w:rsidR="00D85751" w:rsidRPr="003F438C" w:rsidRDefault="003F438C" w:rsidP="003F43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3F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государственной итоговой аттестации проходит на учебных занятиях, повторно - обобщенных  и итоговых уроках на основе обращения к ранее изученному материалу. В течение учебного года на занятиях выделяется время на решение заданий по типу ГИА.</w:t>
            </w:r>
          </w:p>
        </w:tc>
      </w:tr>
    </w:tbl>
    <w:p w14:paraId="071C4499" w14:textId="57C0DE51" w:rsidR="00E06D5A" w:rsidRDefault="00E06D5A" w:rsidP="00E06D5A">
      <w:pPr>
        <w:rPr>
          <w:rFonts w:ascii="Times New Roman" w:hAnsi="Times New Roman" w:cs="Times New Roman"/>
          <w:sz w:val="24"/>
          <w:szCs w:val="24"/>
        </w:rPr>
      </w:pPr>
    </w:p>
    <w:p w14:paraId="13394564" w14:textId="77777777" w:rsidR="0082341E" w:rsidRDefault="0082341E" w:rsidP="00E06D5A">
      <w:pPr>
        <w:rPr>
          <w:rFonts w:ascii="Times New Roman" w:hAnsi="Times New Roman" w:cs="Times New Roman"/>
          <w:sz w:val="24"/>
          <w:szCs w:val="24"/>
        </w:rPr>
      </w:pPr>
    </w:p>
    <w:p w14:paraId="1727C41B" w14:textId="77777777" w:rsidR="0082341E" w:rsidRDefault="0082341E" w:rsidP="00E06D5A">
      <w:pPr>
        <w:rPr>
          <w:rFonts w:ascii="Times New Roman" w:hAnsi="Times New Roman" w:cs="Times New Roman"/>
          <w:sz w:val="24"/>
          <w:szCs w:val="24"/>
        </w:rPr>
      </w:pPr>
    </w:p>
    <w:p w14:paraId="6B9AEAD1" w14:textId="77777777" w:rsidR="0082341E" w:rsidRDefault="0082341E" w:rsidP="00E06D5A">
      <w:pPr>
        <w:rPr>
          <w:rFonts w:ascii="Times New Roman" w:hAnsi="Times New Roman" w:cs="Times New Roman"/>
          <w:sz w:val="24"/>
          <w:szCs w:val="24"/>
        </w:rPr>
      </w:pPr>
    </w:p>
    <w:p w14:paraId="7B7CB89E" w14:textId="77777777" w:rsidR="0082341E" w:rsidRDefault="0082341E" w:rsidP="00E06D5A">
      <w:pPr>
        <w:rPr>
          <w:rFonts w:ascii="Times New Roman" w:hAnsi="Times New Roman" w:cs="Times New Roman"/>
          <w:sz w:val="24"/>
          <w:szCs w:val="24"/>
        </w:rPr>
      </w:pPr>
    </w:p>
    <w:sectPr w:rsidR="0082341E" w:rsidSect="008903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 w15:restartNumberingAfterBreak="0">
    <w:nsid w:val="0AF6341E"/>
    <w:multiLevelType w:val="hybridMultilevel"/>
    <w:tmpl w:val="4A0AF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26AD8"/>
    <w:multiLevelType w:val="hybridMultilevel"/>
    <w:tmpl w:val="675A6D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9A000CF"/>
    <w:multiLevelType w:val="hybridMultilevel"/>
    <w:tmpl w:val="5BA2CBC4"/>
    <w:lvl w:ilvl="0" w:tplc="A4222686">
      <w:start w:val="1"/>
      <w:numFmt w:val="decimal"/>
      <w:lvlText w:val="%1)"/>
      <w:lvlJc w:val="left"/>
      <w:pPr>
        <w:tabs>
          <w:tab w:val="num" w:pos="652"/>
        </w:tabs>
        <w:ind w:left="652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A37A0"/>
    <w:multiLevelType w:val="hybridMultilevel"/>
    <w:tmpl w:val="5BA2CBC4"/>
    <w:lvl w:ilvl="0" w:tplc="A4222686">
      <w:start w:val="1"/>
      <w:numFmt w:val="decimal"/>
      <w:lvlText w:val="%1)"/>
      <w:lvlJc w:val="left"/>
      <w:pPr>
        <w:tabs>
          <w:tab w:val="num" w:pos="652"/>
        </w:tabs>
        <w:ind w:left="652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572A30"/>
    <w:multiLevelType w:val="hybridMultilevel"/>
    <w:tmpl w:val="3CF6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31ED8"/>
    <w:multiLevelType w:val="hybridMultilevel"/>
    <w:tmpl w:val="143EF93C"/>
    <w:lvl w:ilvl="0" w:tplc="04190001">
      <w:start w:val="1"/>
      <w:numFmt w:val="bullet"/>
      <w:lvlText w:val=""/>
      <w:lvlJc w:val="left"/>
      <w:pPr>
        <w:ind w:left="1455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5B477F54"/>
    <w:multiLevelType w:val="hybridMultilevel"/>
    <w:tmpl w:val="050E5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98971D2"/>
    <w:multiLevelType w:val="hybridMultilevel"/>
    <w:tmpl w:val="AD10E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74259"/>
    <w:multiLevelType w:val="hybridMultilevel"/>
    <w:tmpl w:val="28F48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675674">
    <w:abstractNumId w:val="3"/>
  </w:num>
  <w:num w:numId="2" w16cid:durableId="464659585">
    <w:abstractNumId w:val="9"/>
  </w:num>
  <w:num w:numId="3" w16cid:durableId="77090465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 w16cid:durableId="177623108">
    <w:abstractNumId w:val="10"/>
  </w:num>
  <w:num w:numId="5" w16cid:durableId="1237325178">
    <w:abstractNumId w:val="7"/>
  </w:num>
  <w:num w:numId="6" w16cid:durableId="670834130">
    <w:abstractNumId w:val="1"/>
  </w:num>
  <w:num w:numId="7" w16cid:durableId="733354230">
    <w:abstractNumId w:val="6"/>
  </w:num>
  <w:num w:numId="8" w16cid:durableId="1524250654">
    <w:abstractNumId w:val="4"/>
  </w:num>
  <w:num w:numId="9" w16cid:durableId="2127695831">
    <w:abstractNumId w:val="2"/>
  </w:num>
  <w:num w:numId="10" w16cid:durableId="1656763121">
    <w:abstractNumId w:val="5"/>
  </w:num>
  <w:num w:numId="11" w16cid:durableId="1802307431">
    <w:abstractNumId w:val="8"/>
  </w:num>
  <w:num w:numId="12" w16cid:durableId="20909561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D5A"/>
    <w:rsid w:val="00070B4B"/>
    <w:rsid w:val="001164EF"/>
    <w:rsid w:val="001532EB"/>
    <w:rsid w:val="00170A35"/>
    <w:rsid w:val="00220249"/>
    <w:rsid w:val="002C4803"/>
    <w:rsid w:val="00387E82"/>
    <w:rsid w:val="003F438C"/>
    <w:rsid w:val="00416541"/>
    <w:rsid w:val="00497442"/>
    <w:rsid w:val="005954B7"/>
    <w:rsid w:val="005A5668"/>
    <w:rsid w:val="005D35D5"/>
    <w:rsid w:val="0064102E"/>
    <w:rsid w:val="00673845"/>
    <w:rsid w:val="006969BC"/>
    <w:rsid w:val="006B3A0E"/>
    <w:rsid w:val="0071018E"/>
    <w:rsid w:val="0082341E"/>
    <w:rsid w:val="00835569"/>
    <w:rsid w:val="00837EF5"/>
    <w:rsid w:val="008645FF"/>
    <w:rsid w:val="00A31492"/>
    <w:rsid w:val="00AF54FD"/>
    <w:rsid w:val="00B16C72"/>
    <w:rsid w:val="00B4679A"/>
    <w:rsid w:val="00BC31AC"/>
    <w:rsid w:val="00BD7A3D"/>
    <w:rsid w:val="00C20A59"/>
    <w:rsid w:val="00C53BBB"/>
    <w:rsid w:val="00C759DB"/>
    <w:rsid w:val="00C8267E"/>
    <w:rsid w:val="00D812DC"/>
    <w:rsid w:val="00D85751"/>
    <w:rsid w:val="00E06D5A"/>
    <w:rsid w:val="00EA2D11"/>
    <w:rsid w:val="00F22DB8"/>
    <w:rsid w:val="00F6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76A6"/>
  <w15:docId w15:val="{C6BE6EE5-1CBB-4ECD-9347-BD8C96A0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D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06D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uiPriority w:val="99"/>
    <w:rsid w:val="00E06D5A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</w:rPr>
  </w:style>
  <w:style w:type="paragraph" w:customStyle="1" w:styleId="Style9">
    <w:name w:val="Style9"/>
    <w:basedOn w:val="a"/>
    <w:uiPriority w:val="99"/>
    <w:rsid w:val="00E06D5A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06D5A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</w:rPr>
  </w:style>
  <w:style w:type="character" w:customStyle="1" w:styleId="FontStyle69">
    <w:name w:val="Font Style69"/>
    <w:uiPriority w:val="99"/>
    <w:rsid w:val="00E06D5A"/>
    <w:rPr>
      <w:rFonts w:ascii="Sylfaen" w:hAnsi="Sylfaen" w:cs="Sylfaen" w:hint="default"/>
      <w:sz w:val="20"/>
      <w:szCs w:val="20"/>
    </w:rPr>
  </w:style>
  <w:style w:type="character" w:customStyle="1" w:styleId="FontStyle70">
    <w:name w:val="Font Style70"/>
    <w:rsid w:val="00E06D5A"/>
    <w:rPr>
      <w:rFonts w:ascii="Sylfaen" w:hAnsi="Sylfaen" w:cs="Sylfaen" w:hint="default"/>
      <w:b/>
      <w:bCs/>
      <w:sz w:val="18"/>
      <w:szCs w:val="18"/>
    </w:rPr>
  </w:style>
  <w:style w:type="paragraph" w:styleId="a5">
    <w:name w:val="No Spacing"/>
    <w:uiPriority w:val="1"/>
    <w:qFormat/>
    <w:rsid w:val="00E06D5A"/>
    <w:pPr>
      <w:spacing w:after="0" w:line="240" w:lineRule="auto"/>
    </w:pPr>
  </w:style>
  <w:style w:type="paragraph" w:customStyle="1" w:styleId="Style7">
    <w:name w:val="Style7"/>
    <w:basedOn w:val="a"/>
    <w:rsid w:val="00E06D5A"/>
    <w:pPr>
      <w:widowControl w:val="0"/>
      <w:autoSpaceDE w:val="0"/>
      <w:autoSpaceDN w:val="0"/>
      <w:adjustRightInd w:val="0"/>
      <w:spacing w:after="0" w:line="267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E06D5A"/>
    <w:rPr>
      <w:rFonts w:ascii="Times New Roman" w:hAnsi="Times New Roman" w:cs="Times New Roman"/>
      <w:sz w:val="18"/>
      <w:szCs w:val="18"/>
    </w:rPr>
  </w:style>
  <w:style w:type="character" w:customStyle="1" w:styleId="a10">
    <w:name w:val="a1"/>
    <w:basedOn w:val="a0"/>
    <w:rsid w:val="00710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Лариса Шабалина</cp:lastModifiedBy>
  <cp:revision>3</cp:revision>
  <cp:lastPrinted>2023-02-03T07:37:00Z</cp:lastPrinted>
  <dcterms:created xsi:type="dcterms:W3CDTF">2023-02-05T18:33:00Z</dcterms:created>
  <dcterms:modified xsi:type="dcterms:W3CDTF">2023-02-07T00:07:00Z</dcterms:modified>
</cp:coreProperties>
</file>