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94BB" w14:textId="77777777" w:rsidR="004D16E8" w:rsidRDefault="004D16E8" w:rsidP="004D1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055B24">
        <w:rPr>
          <w:rFonts w:ascii="Times New Roman" w:hAnsi="Times New Roman" w:cs="Times New Roman"/>
          <w:b/>
          <w:sz w:val="28"/>
          <w:szCs w:val="28"/>
        </w:rPr>
        <w:t>программе по английскому языку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8"/>
        <w:gridCol w:w="7683"/>
      </w:tblGrid>
      <w:tr w:rsidR="004D16E8" w14:paraId="1F90F8FA" w14:textId="77777777" w:rsidTr="004D16E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917D" w14:textId="77777777" w:rsidR="004D16E8" w:rsidRDefault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887" w14:textId="77777777" w:rsidR="00825AE1" w:rsidRPr="00CA4C25" w:rsidRDefault="00825AE1" w:rsidP="00825AE1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29 декабря 2012 г. N 273-ФЗ «Об образовании в Российской Федерации» </w:t>
            </w:r>
          </w:p>
          <w:p w14:paraId="2416741E" w14:textId="77777777" w:rsidR="00825AE1" w:rsidRPr="00CA4C25" w:rsidRDefault="00825AE1" w:rsidP="00825AE1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Приказ Минобрнауки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14:paraId="0C716AE8" w14:textId="77777777" w:rsidR="00825AE1" w:rsidRPr="00CA4C25" w:rsidRDefault="00825AE1" w:rsidP="00825AE1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образования, М., Просвещение, 2010 год</w:t>
            </w:r>
          </w:p>
          <w:p w14:paraId="761F0F1C" w14:textId="77777777" w:rsidR="00825AE1" w:rsidRPr="00CA4C25" w:rsidRDefault="00825AE1" w:rsidP="00825AE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17 мая 2012 г. № 413 (с изменениями, внесенными приказом Министерства образования и науки Российской Федерации от 31.12.2015г. № 1578) </w:t>
            </w:r>
          </w:p>
          <w:p w14:paraId="2093944B" w14:textId="77777777" w:rsidR="00825AE1" w:rsidRPr="00CA4C25" w:rsidRDefault="00825AE1" w:rsidP="00825AE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31.05.2021 №287 «Об утверждении Федерального государственного стандарта основного общего образования»</w:t>
            </w:r>
          </w:p>
          <w:p w14:paraId="58ACC31B" w14:textId="77777777" w:rsidR="00825AE1" w:rsidRPr="00CA4C25" w:rsidRDefault="00825AE1" w:rsidP="00825AE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  <w:p w14:paraId="76C5D60C" w14:textId="77777777" w:rsidR="00825AE1" w:rsidRPr="00CA4C25" w:rsidRDefault="00825AE1" w:rsidP="00825AE1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31.07.2020 №304-ФЗ «О внесении изменений в Федеральный закон «Об образовании в Российской Федерации» по </w:t>
            </w:r>
            <w:proofErr w:type="gram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вопросам  воспитания</w:t>
            </w:r>
            <w:proofErr w:type="gram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</w:t>
            </w:r>
          </w:p>
          <w:p w14:paraId="1EB17223" w14:textId="77777777" w:rsidR="00825AE1" w:rsidRPr="00CA4C25" w:rsidRDefault="00825AE1" w:rsidP="00825AE1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основного общего образования КОГОБУ </w:t>
            </w:r>
            <w:proofErr w:type="gram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СШ  с</w:t>
            </w:r>
            <w:proofErr w:type="gram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УИОП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8747239" w14:textId="77777777" w:rsidR="00825AE1" w:rsidRPr="00CA4C25" w:rsidRDefault="00825AE1" w:rsidP="00825AE1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КОГОБУ СШ с УИОП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учебный год</w:t>
            </w:r>
          </w:p>
          <w:p w14:paraId="464EAF73" w14:textId="77777777" w:rsidR="00825AE1" w:rsidRPr="00CA4C25" w:rsidRDefault="00825AE1" w:rsidP="00825AE1">
            <w:pPr>
              <w:pStyle w:val="a3"/>
              <w:numPr>
                <w:ilvl w:val="0"/>
                <w:numId w:val="1"/>
              </w:num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воспитания КОГОБУ СШ с УИОП г.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на 2021-2025 гг.</w:t>
            </w:r>
          </w:p>
          <w:p w14:paraId="6165F5BB" w14:textId="77777777" w:rsidR="004D16E8" w:rsidRDefault="004D16E8" w:rsidP="00825AE1">
            <w:pPr>
              <w:numPr>
                <w:ilvl w:val="0"/>
                <w:numId w:val="1"/>
              </w:numPr>
              <w:jc w:val="both"/>
            </w:pPr>
          </w:p>
        </w:tc>
      </w:tr>
      <w:tr w:rsidR="004D16E8" w14:paraId="6127DF17" w14:textId="77777777" w:rsidTr="004D16E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53D5" w14:textId="77777777" w:rsidR="004D16E8" w:rsidRDefault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105" w14:textId="77777777" w:rsidR="00055B24" w:rsidRPr="00A63F67" w:rsidRDefault="00A63F67" w:rsidP="00055B24">
            <w:pPr>
              <w:shd w:val="clear" w:color="auto" w:fill="FFFFFF"/>
              <w:ind w:right="58"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F67"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в фокусе»: Учеб. для 9 класса общеобразовательных заведений/ Ю.Е. Ваулина, Дж. Дули, О.Е. Подоляко, В. Эванс –М.: Просвещение,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14:paraId="581780F6" w14:textId="77777777" w:rsidR="004D16E8" w:rsidRPr="00A63F67" w:rsidRDefault="004D1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BB3689" w14:textId="77777777" w:rsidR="004D16E8" w:rsidRDefault="004D16E8" w:rsidP="004D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6E8" w14:paraId="7A149BA7" w14:textId="77777777" w:rsidTr="004D16E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4D78" w14:textId="77777777" w:rsidR="004D16E8" w:rsidRDefault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изучения предмета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5CF" w14:textId="77777777" w:rsidR="009A248A" w:rsidRPr="009A248A" w:rsidRDefault="00055B24" w:rsidP="009A24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A248A" w:rsidRPr="009A248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иностранного языка в основной̆ школе направлено на достижение следующих </w:t>
            </w:r>
            <w:proofErr w:type="spellStart"/>
            <w:r w:rsidR="009A248A" w:rsidRPr="009A248A">
              <w:rPr>
                <w:rFonts w:ascii="Times New Roman" w:hAnsi="Times New Roman" w:cs="Times New Roman"/>
                <w:sz w:val="28"/>
                <w:szCs w:val="28"/>
              </w:rPr>
              <w:t>целеи</w:t>
            </w:r>
            <w:proofErr w:type="spellEnd"/>
            <w:r w:rsidR="009A248A" w:rsidRPr="009A248A">
              <w:rPr>
                <w:rFonts w:ascii="Times New Roman" w:hAnsi="Times New Roman" w:cs="Times New Roman"/>
                <w:sz w:val="28"/>
                <w:szCs w:val="28"/>
              </w:rPr>
              <w:t>̆:</w:t>
            </w:r>
          </w:p>
          <w:p w14:paraId="61DB21A5" w14:textId="77777777" w:rsidR="009A248A" w:rsidRPr="009A248A" w:rsidRDefault="009A248A" w:rsidP="00751DD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иноязычнойкоммуникативнои</w:t>
            </w:r>
            <w:proofErr w:type="spellEnd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̆ компетенции в совокупности ее составляющих, а именно:</w:t>
            </w:r>
          </w:p>
          <w:p w14:paraId="2EA6A310" w14:textId="77777777" w:rsidR="009A248A" w:rsidRPr="009A248A" w:rsidRDefault="009A248A" w:rsidP="00751DD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ab/>
              <w:t>компетенция — развитие</w:t>
            </w: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коммуникативных умений в четырех основных видах </w:t>
            </w:r>
            <w:proofErr w:type="spellStart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речевои</w:t>
            </w:r>
            <w:proofErr w:type="spellEnd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̆ деятельности (говорении, аудировании, чтении, письме);</w:t>
            </w:r>
          </w:p>
          <w:p w14:paraId="49CA7AC6" w14:textId="77777777" w:rsidR="009A248A" w:rsidRPr="009A248A" w:rsidRDefault="009A248A" w:rsidP="00751DD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      </w:r>
            <w:proofErr w:type="spellStart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основнои</w:t>
            </w:r>
            <w:proofErr w:type="spellEnd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̆ школы; освоение знаний о языковых явлениях изучаемого языка, разных способах выражения мысли в родном и иностранном языках;</w:t>
            </w:r>
          </w:p>
          <w:p w14:paraId="77D4CF39" w14:textId="77777777" w:rsidR="009A248A" w:rsidRPr="009A248A" w:rsidRDefault="009A248A" w:rsidP="00751DD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      </w:r>
            <w:proofErr w:type="spellStart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основнои</w:t>
            </w:r>
            <w:proofErr w:type="spellEnd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̆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14:paraId="3A1EC0FB" w14:textId="77777777" w:rsidR="009A248A" w:rsidRPr="009A248A" w:rsidRDefault="009A248A" w:rsidP="00751DD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      </w:r>
          </w:p>
          <w:p w14:paraId="48DE4004" w14:textId="77777777" w:rsidR="009A248A" w:rsidRPr="009A248A" w:rsidRDefault="009A248A" w:rsidP="00751DD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</w:t>
            </w: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ab/>
              <w:t>компетенция — дальнейшее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</w:p>
          <w:p w14:paraId="114AA356" w14:textId="77777777" w:rsidR="009A248A" w:rsidRPr="009A248A" w:rsidRDefault="009A248A" w:rsidP="00751DD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развитие личности учащихся посредством реализации воспитательного потенциала иностранного языка:</w:t>
            </w:r>
          </w:p>
          <w:p w14:paraId="7768D176" w14:textId="77777777" w:rsidR="009A248A" w:rsidRPr="009A248A" w:rsidRDefault="009A248A" w:rsidP="00751DD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      </w:r>
            <w:proofErr w:type="spellStart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социальнои</w:t>
            </w:r>
            <w:proofErr w:type="spellEnd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14:paraId="0B38970E" w14:textId="77777777" w:rsidR="009A248A" w:rsidRPr="009A248A" w:rsidRDefault="009A248A" w:rsidP="00751DD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общекультурнои</w:t>
            </w:r>
            <w:proofErr w:type="spellEnd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 xml:space="preserve">̆ и </w:t>
            </w:r>
            <w:proofErr w:type="spellStart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этническои</w:t>
            </w:r>
            <w:proofErr w:type="spellEnd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r w:rsidRPr="009A2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идентичности как составляющих </w:t>
            </w:r>
            <w:proofErr w:type="spellStart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гражданскои</w:t>
            </w:r>
            <w:proofErr w:type="spellEnd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      </w:r>
            <w:proofErr w:type="spellStart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инои</w:t>
            </w:r>
            <w:proofErr w:type="spellEnd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 xml:space="preserve">̆ культуры; лучшее осознание </w:t>
            </w:r>
            <w:proofErr w:type="spellStart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своейсобственнои</w:t>
            </w:r>
            <w:proofErr w:type="spellEnd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̆ культуры;</w:t>
            </w:r>
          </w:p>
          <w:p w14:paraId="150798E1" w14:textId="77777777" w:rsidR="009A248A" w:rsidRPr="009A248A" w:rsidRDefault="009A248A" w:rsidP="00751DD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стремления к овладению основами </w:t>
            </w:r>
            <w:proofErr w:type="spellStart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мировои</w:t>
            </w:r>
            <w:proofErr w:type="spellEnd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̆ культуры средствами иностранного языка;</w:t>
            </w:r>
          </w:p>
          <w:p w14:paraId="5F80AA55" w14:textId="77777777" w:rsidR="009A248A" w:rsidRPr="009A248A" w:rsidRDefault="009A248A" w:rsidP="00751DD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необходимости вести </w:t>
            </w:r>
            <w:proofErr w:type="spellStart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здоровыи</w:t>
            </w:r>
            <w:proofErr w:type="spellEnd"/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  <w:p w14:paraId="66135A5D" w14:textId="77777777" w:rsidR="00055B24" w:rsidRPr="009A248A" w:rsidRDefault="00055B24" w:rsidP="00055B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F7E99AC" w14:textId="77777777" w:rsidR="00A63F67" w:rsidRPr="00A63F67" w:rsidRDefault="00A63F67" w:rsidP="00A63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F67">
              <w:rPr>
                <w:rFonts w:ascii="Times New Roman" w:hAnsi="Times New Roman" w:cs="Times New Roman"/>
                <w:sz w:val="28"/>
                <w:szCs w:val="28"/>
              </w:rPr>
              <w:t xml:space="preserve">Главные цели курса соответствуют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развитии универсальных учебных действий, владении ключевыми </w:t>
            </w:r>
            <w:proofErr w:type="gramStart"/>
            <w:r w:rsidRPr="00A63F67">
              <w:rPr>
                <w:rFonts w:ascii="Times New Roman" w:hAnsi="Times New Roman" w:cs="Times New Roman"/>
                <w:sz w:val="28"/>
                <w:szCs w:val="28"/>
              </w:rPr>
              <w:t>компетенциями,  а</w:t>
            </w:r>
            <w:proofErr w:type="gramEnd"/>
            <w:r w:rsidRPr="00A63F67">
              <w:rPr>
                <w:rFonts w:ascii="Times New Roman" w:hAnsi="Times New Roman" w:cs="Times New Roman"/>
                <w:sz w:val="28"/>
                <w:szCs w:val="28"/>
              </w:rPr>
              <w:t xml:space="preserve"> также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на развитии национального самосознания, стремлении к взаимопониманию между людьми разных культур и сообществ.</w:t>
            </w:r>
          </w:p>
          <w:p w14:paraId="06DA26F1" w14:textId="77777777" w:rsidR="004D16E8" w:rsidRPr="00A63F67" w:rsidRDefault="004D16E8" w:rsidP="004D16E8">
            <w:pPr>
              <w:pStyle w:val="Style15"/>
              <w:widowControl/>
              <w:tabs>
                <w:tab w:val="left" w:pos="835"/>
              </w:tabs>
              <w:spacing w:line="240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16E8" w14:paraId="678682B2" w14:textId="77777777" w:rsidTr="00055B2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470A" w14:textId="77777777" w:rsidR="004D16E8" w:rsidRDefault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  <w:p w14:paraId="5045F75D" w14:textId="77777777" w:rsidR="004D16E8" w:rsidRDefault="004D16E8"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57C" w14:textId="77777777" w:rsidR="004D16E8" w:rsidRDefault="0005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D16E8" w14:paraId="70600B14" w14:textId="77777777" w:rsidTr="004D16E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DFE6" w14:textId="77777777" w:rsidR="004D16E8" w:rsidRDefault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 учебного</w:t>
            </w:r>
            <w:proofErr w:type="gramEnd"/>
          </w:p>
          <w:p w14:paraId="6FAA5058" w14:textId="77777777" w:rsidR="004D16E8" w:rsidRDefault="004D16E8">
            <w:r>
              <w:rPr>
                <w:rFonts w:ascii="Times New Roman" w:hAnsi="Times New Roman" w:cs="Times New Roman"/>
                <w:sz w:val="28"/>
                <w:szCs w:val="28"/>
              </w:rPr>
              <w:t>предмета в базисном плане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3F58" w14:textId="77777777" w:rsidR="004D16E8" w:rsidRDefault="00055B24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16E8">
              <w:rPr>
                <w:rFonts w:ascii="Times New Roman" w:hAnsi="Times New Roman" w:cs="Times New Roman"/>
                <w:sz w:val="28"/>
                <w:szCs w:val="28"/>
              </w:rPr>
              <w:t>2 часа в год,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16E8">
              <w:rPr>
                <w:rFonts w:ascii="Times New Roman" w:hAnsi="Times New Roman" w:cs="Times New Roman"/>
                <w:sz w:val="28"/>
                <w:szCs w:val="28"/>
              </w:rPr>
              <w:t xml:space="preserve"> часа/неделя – базовый уровень</w:t>
            </w:r>
          </w:p>
        </w:tc>
      </w:tr>
      <w:tr w:rsidR="00F51A01" w14:paraId="3C9D552D" w14:textId="77777777" w:rsidTr="004D16E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EB3" w14:textId="77777777" w:rsidR="00F51A01" w:rsidRDefault="00F51A01" w:rsidP="00F5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</w:t>
            </w:r>
          </w:p>
          <w:p w14:paraId="238D4A2D" w14:textId="77777777" w:rsidR="00F51A01" w:rsidRDefault="00F51A01" w:rsidP="00F5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(требования к уровню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выпускников)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F52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Предметные результаты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 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      </w:r>
          </w:p>
          <w:p w14:paraId="47B287DD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Ожидается, что выпускники основной школы должны продемонстрировать следующие результаты освоения иностранного языка:</w:t>
            </w:r>
          </w:p>
          <w:p w14:paraId="2712F27E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коммуникативной сфере.</w:t>
            </w:r>
          </w:p>
          <w:p w14:paraId="1CED9102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Речевая компетенция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 в следующих видах речевой деятельности:</w:t>
            </w:r>
          </w:p>
          <w:p w14:paraId="60E0CD45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говорении</w:t>
            </w:r>
          </w:p>
          <w:p w14:paraId="2B2FBE36" w14:textId="77777777" w:rsidR="00F51A01" w:rsidRPr="00751DDD" w:rsidRDefault="00F51A01" w:rsidP="00751DDD">
            <w:pPr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      </w:r>
          </w:p>
          <w:p w14:paraId="61A0F7E7" w14:textId="77777777" w:rsidR="00F51A01" w:rsidRPr="00751DDD" w:rsidRDefault="00F51A01" w:rsidP="00751DDD">
            <w:pPr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  <w:p w14:paraId="77535466" w14:textId="77777777" w:rsidR="00F51A01" w:rsidRPr="00751DDD" w:rsidRDefault="00F51A01" w:rsidP="00751DDD">
            <w:pPr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      </w:r>
          </w:p>
          <w:p w14:paraId="52D9B415" w14:textId="77777777" w:rsidR="00F51A01" w:rsidRPr="00751DDD" w:rsidRDefault="00F51A01" w:rsidP="00751DDD">
            <w:pPr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14:paraId="04DE5A2E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аудировании</w:t>
            </w:r>
          </w:p>
          <w:p w14:paraId="6136544D" w14:textId="77777777" w:rsidR="00F51A01" w:rsidRPr="00751DDD" w:rsidRDefault="00F51A01" w:rsidP="00751DDD">
            <w:pPr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полностью понимать речь учителя, одноклассников;</w:t>
            </w:r>
          </w:p>
          <w:p w14:paraId="7C4CF3A6" w14:textId="77777777" w:rsidR="00F51A01" w:rsidRPr="00751DDD" w:rsidRDefault="00F51A01" w:rsidP="00751DDD">
            <w:pPr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14:paraId="2F2C13CD" w14:textId="77777777" w:rsidR="00F51A01" w:rsidRPr="00751DDD" w:rsidRDefault="00F51A01" w:rsidP="00751DDD">
            <w:pPr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      </w:r>
          </w:p>
          <w:p w14:paraId="490079E9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чтении</w:t>
            </w:r>
          </w:p>
          <w:p w14:paraId="3251C2B3" w14:textId="77777777" w:rsidR="00F51A01" w:rsidRPr="00751DDD" w:rsidRDefault="00F51A01" w:rsidP="00751DDD">
            <w:pPr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ориентироваться в иноязычном тексте; прогнозировать его содержание по заголовку;</w:t>
            </w:r>
          </w:p>
          <w:p w14:paraId="05A72BD1" w14:textId="77777777" w:rsidR="00F51A01" w:rsidRPr="00751DDD" w:rsidRDefault="00F51A01" w:rsidP="00751DDD">
            <w:pPr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      </w:r>
          </w:p>
          <w:p w14:paraId="79489BC8" w14:textId="77777777" w:rsidR="00F51A01" w:rsidRPr="00751DDD" w:rsidRDefault="00F51A01" w:rsidP="00751DDD">
            <w:pPr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полученную информацию, выражать свое мнение;</w:t>
            </w:r>
          </w:p>
          <w:p w14:paraId="718D43F6" w14:textId="77777777" w:rsidR="00F51A01" w:rsidRPr="00751DDD" w:rsidRDefault="00F51A01" w:rsidP="00751DDD">
            <w:pPr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читать текст с выборочным пониманием значимой/ нужной/интересующей информации;</w:t>
            </w:r>
          </w:p>
          <w:p w14:paraId="53751B65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</w:t>
            </w:r>
          </w:p>
          <w:p w14:paraId="4EA8C23D" w14:textId="77777777" w:rsidR="00F51A01" w:rsidRPr="00751DDD" w:rsidRDefault="00F51A01" w:rsidP="00751DDD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заполнять анкеты и формуляры;</w:t>
            </w:r>
          </w:p>
          <w:p w14:paraId="3B30821D" w14:textId="77777777" w:rsidR="00F51A01" w:rsidRPr="00751DDD" w:rsidRDefault="00F51A01" w:rsidP="00751DDD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      </w:r>
          </w:p>
          <w:p w14:paraId="4EFC7836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В плане</w:t>
            </w: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языковой компетенции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 выпускник основной школы должен знать/понимать:</w:t>
            </w:r>
          </w:p>
          <w:p w14:paraId="469C9C1D" w14:textId="77777777" w:rsidR="00F51A01" w:rsidRPr="00751DDD" w:rsidRDefault="00F51A01" w:rsidP="00751DDD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      </w:r>
          </w:p>
          <w:p w14:paraId="011DDEFA" w14:textId="77777777" w:rsidR="00F51A01" w:rsidRPr="00751DDD" w:rsidRDefault="00F51A01" w:rsidP="00751DDD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особенности структуры простых и сложных предложений английского языка; интонацию различных коммуникативных типов предложения;</w:t>
            </w:r>
          </w:p>
          <w:p w14:paraId="71FFD982" w14:textId="77777777" w:rsidR="00F51A01" w:rsidRPr="00751DDD" w:rsidRDefault="00F51A01" w:rsidP="00751DDD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      </w:r>
          </w:p>
          <w:p w14:paraId="7F48555F" w14:textId="77777777" w:rsidR="00F51A01" w:rsidRPr="00751DDD" w:rsidRDefault="00F51A01" w:rsidP="00751DDD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основные различия систем английского и русского языков.</w:t>
            </w:r>
          </w:p>
          <w:p w14:paraId="150020B7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Кроме того, школьники должны </w:t>
            </w: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14:paraId="40F3C20E" w14:textId="77777777" w:rsidR="00F51A01" w:rsidRPr="00751DDD" w:rsidRDefault="00F51A01" w:rsidP="00751DDD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применять правила написания слов, изученных в основной школе;</w:t>
            </w:r>
          </w:p>
          <w:p w14:paraId="6268680E" w14:textId="77777777" w:rsidR="00F51A01" w:rsidRPr="00751DDD" w:rsidRDefault="00F51A01" w:rsidP="00751DDD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адекватно произносить и различать на слух звуки английского языка, соблюдать правила ударения в словах и фразах;</w:t>
            </w:r>
          </w:p>
          <w:p w14:paraId="5A6CBA2D" w14:textId="77777777" w:rsidR="00F51A01" w:rsidRPr="00751DDD" w:rsidRDefault="00F51A01" w:rsidP="00751DDD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      </w:r>
          </w:p>
          <w:p w14:paraId="182F2911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В отношении </w:t>
            </w: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социокультурной компетенции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 от выпускников требуется:</w:t>
            </w:r>
          </w:p>
          <w:p w14:paraId="6447270C" w14:textId="77777777" w:rsidR="00F51A01" w:rsidRPr="00751DDD" w:rsidRDefault="00F51A01" w:rsidP="00751DDD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      </w:r>
          </w:p>
          <w:p w14:paraId="18B1E834" w14:textId="77777777" w:rsidR="00F51A01" w:rsidRPr="00751DDD" w:rsidRDefault="00F51A01" w:rsidP="00751DDD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      </w:r>
          </w:p>
          <w:p w14:paraId="7C25DB7E" w14:textId="77777777" w:rsidR="00F51A01" w:rsidRPr="00751DDD" w:rsidRDefault="00F51A01" w:rsidP="00751DDD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      </w:r>
          </w:p>
          <w:p w14:paraId="53627159" w14:textId="77777777" w:rsidR="00F51A01" w:rsidRPr="00751DDD" w:rsidRDefault="00F51A01" w:rsidP="00751DDD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знакомство с образцами художественной, публицистической и научно-популярной литературы;</w:t>
            </w:r>
          </w:p>
          <w:p w14:paraId="02A357D9" w14:textId="77777777" w:rsidR="00F51A01" w:rsidRPr="00751DDD" w:rsidRDefault="00F51A01" w:rsidP="00751DDD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14:paraId="4F6DE49E" w14:textId="77777777" w:rsidR="00F51A01" w:rsidRPr="00751DDD" w:rsidRDefault="00F51A01" w:rsidP="00751DDD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наличие представления о сходстве и различиях в традициях своей страны и стран изучаемого языка;</w:t>
            </w:r>
          </w:p>
          <w:p w14:paraId="45E85180" w14:textId="77777777" w:rsidR="00F51A01" w:rsidRPr="00751DDD" w:rsidRDefault="00F51A01" w:rsidP="00751DDD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понимание роли владения иностранными языками в современном мире.</w:t>
            </w:r>
          </w:p>
          <w:p w14:paraId="7C8B6CA5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В результате формирования </w:t>
            </w: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компенсаторной компетенции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 выпускники основной школы должны научиться выходить из затруднительного положения в условиях дефицита</w:t>
            </w: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языковых средств в процессе приема и передачи информации за счет умения:</w:t>
            </w:r>
          </w:p>
          <w:p w14:paraId="0BD3EB48" w14:textId="77777777" w:rsidR="00F51A01" w:rsidRPr="00751DDD" w:rsidRDefault="00F51A01" w:rsidP="00751DDD">
            <w:pPr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      </w:r>
          </w:p>
          <w:p w14:paraId="5BF5EE04" w14:textId="77777777" w:rsidR="00F51A01" w:rsidRPr="00751DDD" w:rsidRDefault="00F51A01" w:rsidP="00751DDD">
            <w:pPr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прогнозировать основное содержание текста по заголовку или выборочному чтению отдельных абзацев текста;</w:t>
            </w:r>
          </w:p>
          <w:p w14:paraId="04B8E686" w14:textId="77777777" w:rsidR="00F51A01" w:rsidRPr="00751DDD" w:rsidRDefault="00F51A01" w:rsidP="00751DDD">
            <w:pPr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      </w:r>
          </w:p>
          <w:p w14:paraId="447058B4" w14:textId="77777777" w:rsidR="00F51A01" w:rsidRPr="00751DDD" w:rsidRDefault="00F51A01" w:rsidP="00751DDD">
            <w:pPr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игнорировать незнакомую лексику, реалии, грамматические явления, не влияющие на понимание основного содержания текста;</w:t>
            </w:r>
          </w:p>
          <w:p w14:paraId="2507C9CF" w14:textId="77777777" w:rsidR="00F51A01" w:rsidRPr="00751DDD" w:rsidRDefault="00F51A01" w:rsidP="00751DDD">
            <w:pPr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задавать вопрос, переспрашивать с целью уточнения отдельных неизвестных языковых явлений в тексте;</w:t>
            </w:r>
          </w:p>
          <w:p w14:paraId="36D5CA90" w14:textId="77777777" w:rsidR="00F51A01" w:rsidRPr="00751DDD" w:rsidRDefault="00F51A01" w:rsidP="00751DDD">
            <w:pPr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использовать перифраз, синонимические средства, словарные замены, жесты, мимику.</w:t>
            </w:r>
          </w:p>
          <w:p w14:paraId="42C8D147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познавательной сфере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 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      </w:r>
          </w:p>
          <w:p w14:paraId="2D1157E7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Универсальные учебные действия (</w:t>
            </w:r>
            <w:proofErr w:type="spellStart"/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общеучебные</w:t>
            </w:r>
            <w:proofErr w:type="spellEnd"/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умения):</w:t>
            </w:r>
          </w:p>
          <w:p w14:paraId="0D65FADC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14:paraId="1C557768" w14:textId="77777777" w:rsidR="00F51A01" w:rsidRPr="00751DDD" w:rsidRDefault="00F51A01" w:rsidP="00751DDD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учебной деятельности возможно с помощью учителя и самостоятельно искать средства ее осуществления;</w:t>
            </w:r>
          </w:p>
          <w:p w14:paraId="15D28E13" w14:textId="77777777" w:rsidR="00F51A01" w:rsidRPr="00751DDD" w:rsidRDefault="00F51A01" w:rsidP="00751DDD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      </w:r>
          </w:p>
          <w:p w14:paraId="49A138B5" w14:textId="77777777" w:rsidR="00F51A01" w:rsidRPr="00751DDD" w:rsidRDefault="00F51A01" w:rsidP="00751DDD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план выполнения задачи, проекта в группе под руководством учителя;</w:t>
            </w:r>
          </w:p>
          <w:p w14:paraId="49094E5F" w14:textId="77777777" w:rsidR="00F51A01" w:rsidRPr="00751DDD" w:rsidRDefault="00F51A01" w:rsidP="00751DDD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оценивать ход и результаты выполнения задачи, проекта;</w:t>
            </w:r>
          </w:p>
          <w:p w14:paraId="05106B75" w14:textId="77777777" w:rsidR="00F51A01" w:rsidRPr="00751DDD" w:rsidRDefault="00F51A01" w:rsidP="00751DDD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критически анализировать успехи и недостатки проделанной работы.</w:t>
            </w:r>
          </w:p>
          <w:p w14:paraId="61F70BEB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14:paraId="5D911AD9" w14:textId="77777777" w:rsidR="00F51A01" w:rsidRPr="00751DDD" w:rsidRDefault="00F51A01" w:rsidP="00751DDD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самостоятельно находить и отбирать для решения учебной задачи необходимые словари, энциклопедии, справочники, информацию из Интернета;</w:t>
            </w:r>
          </w:p>
          <w:p w14:paraId="22BFE6ED" w14:textId="77777777" w:rsidR="00F51A01" w:rsidRPr="00751DDD" w:rsidRDefault="00F51A01" w:rsidP="00751DDD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выполнять универсальные логические действия:</w:t>
            </w:r>
          </w:p>
          <w:p w14:paraId="370AE1BF" w14:textId="77777777" w:rsidR="00F51A01" w:rsidRPr="00751DDD" w:rsidRDefault="00F51A01" w:rsidP="00751DDD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анализ (выделение признаков),</w:t>
            </w:r>
          </w:p>
          <w:p w14:paraId="37833973" w14:textId="77777777" w:rsidR="00F51A01" w:rsidRPr="00751DDD" w:rsidRDefault="00F51A01" w:rsidP="00751DDD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синтез (составление целого из частей, в том числе с самостоятельным достраиванием),</w:t>
            </w:r>
          </w:p>
          <w:p w14:paraId="403FBB2E" w14:textId="77777777" w:rsidR="00F51A01" w:rsidRPr="00751DDD" w:rsidRDefault="00F51A01" w:rsidP="00751DDD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выбирать основания для сравнения, классификации объектов,</w:t>
            </w:r>
          </w:p>
          <w:p w14:paraId="67FCBBB6" w14:textId="77777777" w:rsidR="00F51A01" w:rsidRPr="00751DDD" w:rsidRDefault="00F51A01" w:rsidP="00751DDD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 и причинно-следственные связи,</w:t>
            </w:r>
          </w:p>
          <w:p w14:paraId="65BA1373" w14:textId="77777777" w:rsidR="00F51A01" w:rsidRPr="00751DDD" w:rsidRDefault="00F51A01" w:rsidP="00751DDD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выстраивать логическую цепь рассуждений,</w:t>
            </w:r>
          </w:p>
          <w:p w14:paraId="2E8916EB" w14:textId="77777777" w:rsidR="00F51A01" w:rsidRPr="00751DDD" w:rsidRDefault="00F51A01" w:rsidP="00751DDD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относить объекты к известным понятиям;</w:t>
            </w:r>
          </w:p>
          <w:p w14:paraId="5C40FDAD" w14:textId="77777777" w:rsidR="00F51A01" w:rsidRPr="00751DDD" w:rsidRDefault="00F51A01" w:rsidP="00751DDD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из одной формы в другую:</w:t>
            </w:r>
          </w:p>
          <w:p w14:paraId="4450BA8D" w14:textId="77777777" w:rsidR="00F51A01" w:rsidRPr="00751DDD" w:rsidRDefault="00F51A01" w:rsidP="00751DDD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обобщать информацию в виде таблиц, схем, опорного конспекта,</w:t>
            </w:r>
          </w:p>
          <w:p w14:paraId="681191DB" w14:textId="77777777" w:rsidR="00F51A01" w:rsidRPr="00751DDD" w:rsidRDefault="00F51A01" w:rsidP="00751DDD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составлять простой план текста (в виде ключевых слов, вопросов);</w:t>
            </w:r>
          </w:p>
          <w:p w14:paraId="05156836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14:paraId="214B9771" w14:textId="77777777" w:rsidR="00F51A01" w:rsidRPr="00751DDD" w:rsidRDefault="00F51A01" w:rsidP="00751DDD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четко и ясно выражать свои мысли;</w:t>
            </w:r>
          </w:p>
          <w:p w14:paraId="6BFD89E3" w14:textId="77777777" w:rsidR="00F51A01" w:rsidRPr="00751DDD" w:rsidRDefault="00F51A01" w:rsidP="00751DDD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отстаивать свою точку зрения, аргументировать ее;</w:t>
            </w:r>
          </w:p>
          <w:p w14:paraId="789FC05F" w14:textId="77777777" w:rsidR="00F51A01" w:rsidRPr="00751DDD" w:rsidRDefault="00F51A01" w:rsidP="00751DDD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учиться критично относиться к собственному мнению;</w:t>
            </w:r>
          </w:p>
          <w:p w14:paraId="23A406E8" w14:textId="77777777" w:rsidR="00F51A01" w:rsidRPr="00751DDD" w:rsidRDefault="00F51A01" w:rsidP="00751DDD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слушать других, принимать другую точку зрения, быть готовым изменить свою;</w:t>
            </w:r>
          </w:p>
          <w:p w14:paraId="66A9B8A3" w14:textId="77777777" w:rsidR="00F51A01" w:rsidRPr="00751DDD" w:rsidRDefault="00F51A01" w:rsidP="00751DDD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 (распределять роли, договариваться друг с другом);</w:t>
            </w:r>
          </w:p>
          <w:p w14:paraId="181D3490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учебные умения:</w:t>
            </w:r>
          </w:p>
          <w:p w14:paraId="337628A4" w14:textId="77777777" w:rsidR="00F51A01" w:rsidRPr="00751DDD" w:rsidRDefault="00F51A01" w:rsidP="00751DDD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сравнивать явления русского и английского языков на уровне отдельных грамматических явлений, слов, словосочетаний и предложений;</w:t>
            </w:r>
          </w:p>
          <w:p w14:paraId="5701FB7C" w14:textId="77777777" w:rsidR="00F51A01" w:rsidRPr="00751DDD" w:rsidRDefault="00F51A01" w:rsidP="00751DDD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      </w:r>
          </w:p>
          <w:p w14:paraId="0219B112" w14:textId="77777777" w:rsidR="00F51A01" w:rsidRPr="00751DDD" w:rsidRDefault="00F51A01" w:rsidP="00751DDD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иноязычном печатном и </w:t>
            </w:r>
            <w:proofErr w:type="spellStart"/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аудиотексте</w:t>
            </w:r>
            <w:proofErr w:type="spellEnd"/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      </w:r>
          </w:p>
          <w:p w14:paraId="2EAABE08" w14:textId="77777777" w:rsidR="00F51A01" w:rsidRPr="00751DDD" w:rsidRDefault="00F51A01" w:rsidP="00751DDD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 xml:space="preserve"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      </w:r>
          </w:p>
          <w:p w14:paraId="6748FF1D" w14:textId="77777777" w:rsidR="00F51A01" w:rsidRPr="00751DDD" w:rsidRDefault="00F51A01" w:rsidP="00751DDD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догадываться о значении слов на основе языковой и контекстуальной догадки, словообразовательных моделей;</w:t>
            </w:r>
          </w:p>
          <w:p w14:paraId="766FF3F1" w14:textId="77777777" w:rsidR="00F51A01" w:rsidRPr="00751DDD" w:rsidRDefault="00F51A01" w:rsidP="00751DDD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использовать выборочный перевод для уточнения понимания текста;</w:t>
            </w:r>
          </w:p>
          <w:p w14:paraId="3FEE60C8" w14:textId="77777777" w:rsidR="00F51A01" w:rsidRPr="00751DDD" w:rsidRDefault="00F51A01" w:rsidP="00751DDD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узнавать грамматические явления в тексте на основе дифференцирующих признаков;</w:t>
            </w:r>
          </w:p>
          <w:p w14:paraId="3703B8CA" w14:textId="77777777" w:rsidR="00F51A01" w:rsidRPr="00751DDD" w:rsidRDefault="00F51A01" w:rsidP="00751DDD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действовать по образцу или аналогии при выполнении отдельных заданий и порождении речевого высказывания на изучаемом языке;</w:t>
            </w:r>
          </w:p>
          <w:p w14:paraId="24D4F8F2" w14:textId="77777777" w:rsidR="00F51A01" w:rsidRPr="00751DDD" w:rsidRDefault="00F51A01" w:rsidP="00751DDD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      </w:r>
          </w:p>
          <w:p w14:paraId="195F3468" w14:textId="77777777" w:rsidR="00F51A01" w:rsidRPr="00751DDD" w:rsidRDefault="00F51A01" w:rsidP="00751DDD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пользоваться поисковыми системами </w:t>
            </w:r>
            <w:hyperlink r:id="rId5" w:history="1">
              <w:r w:rsidRPr="00751DDD">
                <w:rPr>
                  <w:rFonts w:ascii="Times New Roman" w:hAnsi="Times New Roman" w:cs="Times New Roman"/>
                  <w:color w:val="1DBEF1"/>
                  <w:sz w:val="28"/>
                  <w:szCs w:val="28"/>
                  <w:u w:val="single"/>
                </w:rPr>
                <w:t>www.yahoo.com</w:t>
              </w:r>
            </w:hyperlink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., </w:t>
            </w:r>
            <w:hyperlink r:id="rId6" w:history="1">
              <w:r w:rsidRPr="00751DDD">
                <w:rPr>
                  <w:rFonts w:ascii="Times New Roman" w:hAnsi="Times New Roman" w:cs="Times New Roman"/>
                  <w:color w:val="1DBEF1"/>
                  <w:sz w:val="28"/>
                  <w:szCs w:val="28"/>
                  <w:u w:val="single"/>
                </w:rPr>
                <w:t>www.ask.com</w:t>
              </w:r>
            </w:hyperlink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7" w:history="1">
              <w:r w:rsidRPr="00751DDD">
                <w:rPr>
                  <w:rFonts w:ascii="Times New Roman" w:hAnsi="Times New Roman" w:cs="Times New Roman"/>
                  <w:color w:val="1DBEF1"/>
                  <w:sz w:val="28"/>
                  <w:szCs w:val="28"/>
                  <w:u w:val="single"/>
                </w:rPr>
                <w:t>www.wikipedia.ru</w:t>
              </w:r>
            </w:hyperlink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 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      </w:r>
          </w:p>
          <w:p w14:paraId="746A411C" w14:textId="77777777" w:rsidR="00F51A01" w:rsidRPr="00751DDD" w:rsidRDefault="00F51A01" w:rsidP="00751DDD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овладевать необходимыми для дальнейшего самостоятельного изучения английского языка способами и приемами.</w:t>
            </w:r>
          </w:p>
          <w:p w14:paraId="2B50CC61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ценностно-ориентационной сфере:</w:t>
            </w:r>
          </w:p>
          <w:p w14:paraId="55BD6CCB" w14:textId="77777777" w:rsidR="00F51A01" w:rsidRPr="00751DDD" w:rsidRDefault="00F51A01" w:rsidP="00751DDD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представление о языке как средстве выражения чувств, эмоций, основе культуры общения;</w:t>
            </w:r>
          </w:p>
          <w:p w14:paraId="5F03937E" w14:textId="77777777" w:rsidR="00F51A01" w:rsidRPr="00751DDD" w:rsidRDefault="00F51A01" w:rsidP="00751DDD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      </w:r>
          </w:p>
          <w:p w14:paraId="273E2A42" w14:textId="77777777" w:rsidR="00F51A01" w:rsidRPr="00751DDD" w:rsidRDefault="00F51A01" w:rsidP="00751DDD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целостном </w:t>
            </w:r>
            <w:proofErr w:type="spellStart"/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полиязычном</w:t>
            </w:r>
            <w:proofErr w:type="spellEnd"/>
            <w:r w:rsidRPr="00751DDD">
              <w:rPr>
                <w:rFonts w:ascii="Times New Roman" w:hAnsi="Times New Roman" w:cs="Times New Roman"/>
                <w:sz w:val="28"/>
                <w:szCs w:val="28"/>
              </w:rPr>
      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      </w:r>
          </w:p>
          <w:p w14:paraId="16E7E585" w14:textId="77777777" w:rsidR="00F51A01" w:rsidRPr="00751DDD" w:rsidRDefault="00F51A01" w:rsidP="00751DDD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      </w:r>
          </w:p>
          <w:p w14:paraId="595CD3FD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эстетической сфере:</w:t>
            </w:r>
          </w:p>
          <w:p w14:paraId="593D8559" w14:textId="77777777" w:rsidR="00F51A01" w:rsidRPr="00751DDD" w:rsidRDefault="00F51A01" w:rsidP="00751DDD">
            <w:pPr>
              <w:numPr>
                <w:ilvl w:val="0"/>
                <w:numId w:val="17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владение элементарными средствами выражения чувств и эмоций на иностранном языке;</w:t>
            </w:r>
          </w:p>
          <w:p w14:paraId="28318B83" w14:textId="77777777" w:rsidR="00F51A01" w:rsidRPr="00751DDD" w:rsidRDefault="00F51A01" w:rsidP="00751DDD">
            <w:pPr>
              <w:numPr>
                <w:ilvl w:val="0"/>
                <w:numId w:val="17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стремление к знакомству с образцами художественного творчества на иностранном языке и средствами иностранного языка;</w:t>
            </w:r>
          </w:p>
          <w:p w14:paraId="0FC1F4D0" w14:textId="77777777" w:rsidR="00F51A01" w:rsidRPr="00751DDD" w:rsidRDefault="00F51A01" w:rsidP="00751DDD">
            <w:pPr>
              <w:numPr>
                <w:ilvl w:val="0"/>
                <w:numId w:val="17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развитие чувства прекрасного в процессе обсуждения современных тенденций в живописи, музыке, литературе.</w:t>
            </w:r>
          </w:p>
          <w:p w14:paraId="1ED98956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трудовой и физической сферах:</w:t>
            </w:r>
          </w:p>
          <w:p w14:paraId="1A765D72" w14:textId="77777777" w:rsidR="00F51A01" w:rsidRPr="00751DDD" w:rsidRDefault="00F51A01" w:rsidP="00751DDD">
            <w:pPr>
              <w:numPr>
                <w:ilvl w:val="0"/>
                <w:numId w:val="18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формирование самодисциплины, упорства, настойчивости, самостоятельности в учебном труде;</w:t>
            </w:r>
          </w:p>
          <w:p w14:paraId="49EB908A" w14:textId="77777777" w:rsidR="00F51A01" w:rsidRPr="00751DDD" w:rsidRDefault="00F51A01" w:rsidP="00751DDD">
            <w:pPr>
              <w:numPr>
                <w:ilvl w:val="0"/>
                <w:numId w:val="18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умение работать в соответствии с намеченным планом, добиваясь успеха;</w:t>
            </w:r>
          </w:p>
          <w:p w14:paraId="6D14EBD3" w14:textId="77777777" w:rsidR="00F51A01" w:rsidRPr="00751DDD" w:rsidRDefault="00F51A01" w:rsidP="00751DDD">
            <w:pPr>
              <w:numPr>
                <w:ilvl w:val="0"/>
                <w:numId w:val="18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стремление вести здоровый образ жизни (режим труда и отдыха, питание, спорт, фитнес).</w:t>
            </w:r>
          </w:p>
          <w:p w14:paraId="56A7FADB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 результаты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 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      </w:r>
          </w:p>
          <w:p w14:paraId="054F917B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выражалась корректно и доброжелательно, чтобы критика была конструктивной и строилась на принципах уважения человеческой личности.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 </w:t>
            </w: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метапредметных результатов:</w:t>
            </w:r>
          </w:p>
          <w:p w14:paraId="588CE111" w14:textId="77777777" w:rsidR="00F51A01" w:rsidRPr="00751DDD" w:rsidRDefault="00F51A01" w:rsidP="00751DDD">
            <w:pPr>
              <w:numPr>
                <w:ilvl w:val="0"/>
                <w:numId w:val="19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умение планировать свое речевое и неречевое поведение;</w:t>
            </w:r>
          </w:p>
          <w:p w14:paraId="2FA32AA9" w14:textId="77777777" w:rsidR="00F51A01" w:rsidRPr="00751DDD" w:rsidRDefault="00F51A01" w:rsidP="00751DDD">
            <w:pPr>
              <w:numPr>
                <w:ilvl w:val="0"/>
                <w:numId w:val="19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умение взаимодействовать с окружающими, выполняя разные социальные роли;</w:t>
            </w:r>
          </w:p>
          <w:p w14:paraId="21A854F0" w14:textId="77777777" w:rsidR="00F51A01" w:rsidRPr="00751DDD" w:rsidRDefault="00F51A01" w:rsidP="00751DDD">
            <w:pPr>
              <w:numPr>
                <w:ilvl w:val="0"/>
                <w:numId w:val="19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14:paraId="51CF2FDD" w14:textId="77777777" w:rsidR="00F51A01" w:rsidRPr="00751DDD" w:rsidRDefault="00F51A01" w:rsidP="00751DDD">
            <w:pPr>
              <w:numPr>
                <w:ilvl w:val="0"/>
                <w:numId w:val="19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      </w:r>
          </w:p>
          <w:p w14:paraId="146BFF5D" w14:textId="77777777" w:rsidR="00F51A01" w:rsidRPr="00751DDD" w:rsidRDefault="00F51A01" w:rsidP="00751DDD">
            <w:pPr>
              <w:numPr>
                <w:ilvl w:val="0"/>
                <w:numId w:val="19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      </w:r>
          </w:p>
          <w:p w14:paraId="0E30509B" w14:textId="77777777" w:rsidR="00F51A01" w:rsidRPr="00751DDD" w:rsidRDefault="00F51A01" w:rsidP="00751DDD">
            <w:pPr>
              <w:numPr>
                <w:ilvl w:val="0"/>
                <w:numId w:val="19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14:paraId="6E90F82A" w14:textId="77777777" w:rsidR="00F51A01" w:rsidRPr="00751DDD" w:rsidRDefault="00F51A01" w:rsidP="00751DDD">
            <w:pPr>
              <w:numPr>
                <w:ilvl w:val="0"/>
                <w:numId w:val="19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      </w:r>
          </w:p>
          <w:p w14:paraId="4A8D4364" w14:textId="77777777" w:rsidR="00F51A01" w:rsidRPr="00751DDD" w:rsidRDefault="00F51A01" w:rsidP="00751DDD">
            <w:pPr>
              <w:numPr>
                <w:ilvl w:val="0"/>
                <w:numId w:val="19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информационно-коммуникационные технологии;</w:t>
            </w:r>
          </w:p>
          <w:p w14:paraId="285F2EF8" w14:textId="77777777" w:rsidR="00F51A01" w:rsidRPr="00751DDD" w:rsidRDefault="00F51A01" w:rsidP="00751DDD">
            <w:pPr>
              <w:numPr>
                <w:ilvl w:val="0"/>
                <w:numId w:val="19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      </w:r>
          </w:p>
          <w:p w14:paraId="66999930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 xml:space="preserve"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осознанию российской идентичности в поликультурном социуме.</w:t>
            </w:r>
          </w:p>
          <w:p w14:paraId="2D96B003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</w:t>
            </w:r>
          </w:p>
          <w:p w14:paraId="08EB3A4F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Кроме того,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</w:t>
            </w:r>
          </w:p>
          <w:p w14:paraId="4328ACA9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</w:t>
            </w:r>
          </w:p>
          <w:p w14:paraId="0A749F92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</w:t>
            </w:r>
          </w:p>
          <w:p w14:paraId="371A6527" w14:textId="77777777" w:rsidR="00F51A01" w:rsidRPr="00751DDD" w:rsidRDefault="00F51A01" w:rsidP="00F51A0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 </w:t>
            </w:r>
            <w:r w:rsidRPr="0075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иностранного языка предполагает достижение следующих </w:t>
            </w:r>
            <w:r w:rsidRPr="00751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личностных результатов:</w:t>
            </w:r>
          </w:p>
          <w:p w14:paraId="0AA75D17" w14:textId="77777777" w:rsidR="00F51A01" w:rsidRPr="00751DDD" w:rsidRDefault="00F51A01" w:rsidP="00751DDD">
            <w:pPr>
              <w:numPr>
                <w:ilvl w:val="0"/>
                <w:numId w:val="20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      </w:r>
          </w:p>
          <w:p w14:paraId="51AAFF9D" w14:textId="77777777" w:rsidR="00F51A01" w:rsidRPr="00751DDD" w:rsidRDefault="00F51A01" w:rsidP="00751DDD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281D1615" w14:textId="77777777" w:rsidR="00F51A01" w:rsidRPr="00751DDD" w:rsidRDefault="00F51A01" w:rsidP="00751DDD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      </w:r>
          </w:p>
          <w:p w14:paraId="7EE4FA9E" w14:textId="77777777" w:rsidR="00F51A01" w:rsidRPr="00751DDD" w:rsidRDefault="00F51A01" w:rsidP="00751DDD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14:paraId="316F7B2E" w14:textId="77777777" w:rsidR="00F51A01" w:rsidRPr="00751DDD" w:rsidRDefault="00F51A01" w:rsidP="00751DDD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осознание возможностей самореализации средствами иностранного языка;</w:t>
            </w:r>
          </w:p>
          <w:p w14:paraId="1CD57040" w14:textId="77777777" w:rsidR="00F51A01" w:rsidRPr="00751DDD" w:rsidRDefault="00F51A01" w:rsidP="00751DDD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стремление к совершенствованию собственной речевой культуры в целом;</w:t>
            </w:r>
          </w:p>
          <w:p w14:paraId="4340073D" w14:textId="77777777" w:rsidR="00F51A01" w:rsidRPr="00751DDD" w:rsidRDefault="00F51A01" w:rsidP="00751DDD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в межкультурной и межэтнической коммуникации;</w:t>
            </w:r>
          </w:p>
          <w:p w14:paraId="0A628DA6" w14:textId="77777777" w:rsidR="00F51A01" w:rsidRPr="00751DDD" w:rsidRDefault="00F51A01" w:rsidP="00751DDD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развитие таких качеств личности, как воля, целеустремленность, креативность, инициативность, трудолюбие, дисциплинированность;</w:t>
            </w:r>
          </w:p>
          <w:p w14:paraId="01E0CEA8" w14:textId="77777777" w:rsidR="00F51A01" w:rsidRPr="00751DDD" w:rsidRDefault="00F51A01" w:rsidP="00751DDD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sz w:val="28"/>
                <w:szCs w:val="2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      </w:r>
          </w:p>
          <w:p w14:paraId="2864C319" w14:textId="77777777" w:rsidR="00F51A01" w:rsidRPr="00751DDD" w:rsidRDefault="00F5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D96793" w14:textId="77777777" w:rsidR="00A703E7" w:rsidRPr="000E5226" w:rsidRDefault="00A703E7">
      <w:pPr>
        <w:rPr>
          <w:rFonts w:ascii="Times New Roman" w:hAnsi="Times New Roman" w:cs="Times New Roman"/>
          <w:sz w:val="28"/>
          <w:szCs w:val="28"/>
        </w:rPr>
      </w:pPr>
    </w:p>
    <w:sectPr w:rsidR="00A703E7" w:rsidRPr="000E5226" w:rsidSect="00A7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BB9"/>
    <w:multiLevelType w:val="multilevel"/>
    <w:tmpl w:val="3AE0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F7DD9"/>
    <w:multiLevelType w:val="multilevel"/>
    <w:tmpl w:val="A42C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81D25"/>
    <w:multiLevelType w:val="hybridMultilevel"/>
    <w:tmpl w:val="A4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2AFB"/>
    <w:multiLevelType w:val="hybridMultilevel"/>
    <w:tmpl w:val="3E4E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278D"/>
    <w:multiLevelType w:val="multilevel"/>
    <w:tmpl w:val="17E4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905E1A"/>
    <w:multiLevelType w:val="multilevel"/>
    <w:tmpl w:val="B6DE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96E65"/>
    <w:multiLevelType w:val="multilevel"/>
    <w:tmpl w:val="B8F0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50EA4"/>
    <w:multiLevelType w:val="multilevel"/>
    <w:tmpl w:val="D19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8F0E13"/>
    <w:multiLevelType w:val="multilevel"/>
    <w:tmpl w:val="6584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65243"/>
    <w:multiLevelType w:val="multilevel"/>
    <w:tmpl w:val="212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15FD9"/>
    <w:multiLevelType w:val="multilevel"/>
    <w:tmpl w:val="C83E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F146D4"/>
    <w:multiLevelType w:val="multilevel"/>
    <w:tmpl w:val="026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E555D"/>
    <w:multiLevelType w:val="multilevel"/>
    <w:tmpl w:val="54B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617E53"/>
    <w:multiLevelType w:val="multilevel"/>
    <w:tmpl w:val="33FE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991DF6"/>
    <w:multiLevelType w:val="multilevel"/>
    <w:tmpl w:val="44C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7A4E21"/>
    <w:multiLevelType w:val="multilevel"/>
    <w:tmpl w:val="1F3C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FA50D2"/>
    <w:multiLevelType w:val="multilevel"/>
    <w:tmpl w:val="ABAE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724254"/>
    <w:multiLevelType w:val="multilevel"/>
    <w:tmpl w:val="A12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D527A0"/>
    <w:multiLevelType w:val="multilevel"/>
    <w:tmpl w:val="B59A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72B85"/>
    <w:multiLevelType w:val="multilevel"/>
    <w:tmpl w:val="931A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155893">
    <w:abstractNumId w:val="3"/>
  </w:num>
  <w:num w:numId="2" w16cid:durableId="282539281">
    <w:abstractNumId w:val="5"/>
  </w:num>
  <w:num w:numId="3" w16cid:durableId="1428843053">
    <w:abstractNumId w:val="2"/>
  </w:num>
  <w:num w:numId="4" w16cid:durableId="1731152392">
    <w:abstractNumId w:val="0"/>
  </w:num>
  <w:num w:numId="5" w16cid:durableId="1389382564">
    <w:abstractNumId w:val="12"/>
  </w:num>
  <w:num w:numId="6" w16cid:durableId="702485585">
    <w:abstractNumId w:val="9"/>
  </w:num>
  <w:num w:numId="7" w16cid:durableId="567811367">
    <w:abstractNumId w:val="16"/>
  </w:num>
  <w:num w:numId="8" w16cid:durableId="1242762657">
    <w:abstractNumId w:val="6"/>
  </w:num>
  <w:num w:numId="9" w16cid:durableId="1406682412">
    <w:abstractNumId w:val="7"/>
  </w:num>
  <w:num w:numId="10" w16cid:durableId="1773086260">
    <w:abstractNumId w:val="14"/>
  </w:num>
  <w:num w:numId="11" w16cid:durableId="553658158">
    <w:abstractNumId w:val="13"/>
  </w:num>
  <w:num w:numId="12" w16cid:durableId="801576608">
    <w:abstractNumId w:val="4"/>
  </w:num>
  <w:num w:numId="13" w16cid:durableId="339160107">
    <w:abstractNumId w:val="19"/>
  </w:num>
  <w:num w:numId="14" w16cid:durableId="879896595">
    <w:abstractNumId w:val="8"/>
  </w:num>
  <w:num w:numId="15" w16cid:durableId="765267440">
    <w:abstractNumId w:val="10"/>
  </w:num>
  <w:num w:numId="16" w16cid:durableId="1804884294">
    <w:abstractNumId w:val="18"/>
  </w:num>
  <w:num w:numId="17" w16cid:durableId="562255937">
    <w:abstractNumId w:val="15"/>
  </w:num>
  <w:num w:numId="18" w16cid:durableId="923495831">
    <w:abstractNumId w:val="1"/>
  </w:num>
  <w:num w:numId="19" w16cid:durableId="502167652">
    <w:abstractNumId w:val="17"/>
  </w:num>
  <w:num w:numId="20" w16cid:durableId="1872374784">
    <w:abstractNumId w:val="11"/>
  </w:num>
  <w:num w:numId="21" w16cid:durableId="106464476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8"/>
    <w:rsid w:val="00055B24"/>
    <w:rsid w:val="000E5226"/>
    <w:rsid w:val="00412C9A"/>
    <w:rsid w:val="004D16E8"/>
    <w:rsid w:val="005510D0"/>
    <w:rsid w:val="006C4BE3"/>
    <w:rsid w:val="0074512B"/>
    <w:rsid w:val="00751DDD"/>
    <w:rsid w:val="00825AE1"/>
    <w:rsid w:val="00835646"/>
    <w:rsid w:val="009A248A"/>
    <w:rsid w:val="00A63F67"/>
    <w:rsid w:val="00A703E7"/>
    <w:rsid w:val="00C703E9"/>
    <w:rsid w:val="00D35E9A"/>
    <w:rsid w:val="00F5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EF54"/>
  <w15:docId w15:val="{C6BE6EE5-1CBB-4ECD-9347-BD8C96A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16E8"/>
    <w:pPr>
      <w:ind w:left="720"/>
      <w:contextualSpacing/>
    </w:pPr>
  </w:style>
  <w:style w:type="paragraph" w:customStyle="1" w:styleId="Style5">
    <w:name w:val="Style5"/>
    <w:basedOn w:val="a"/>
    <w:uiPriority w:val="99"/>
    <w:rsid w:val="004D16E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16E8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16E8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4D16E8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4D16E8"/>
    <w:rPr>
      <w:rFonts w:ascii="Arial Narrow" w:hAnsi="Arial Narrow" w:cs="Arial Narrow" w:hint="default"/>
      <w:b/>
      <w:bCs/>
      <w:i/>
      <w:iCs/>
      <w:sz w:val="8"/>
      <w:szCs w:val="8"/>
    </w:rPr>
  </w:style>
  <w:style w:type="character" w:customStyle="1" w:styleId="FontStyle69">
    <w:name w:val="Font Style69"/>
    <w:uiPriority w:val="99"/>
    <w:rsid w:val="004D16E8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4D16E8"/>
    <w:rPr>
      <w:rFonts w:ascii="Sylfaen" w:hAnsi="Sylfaen" w:cs="Sylfaen" w:hint="default"/>
      <w:b/>
      <w:bCs/>
      <w:sz w:val="18"/>
      <w:szCs w:val="18"/>
    </w:rPr>
  </w:style>
  <w:style w:type="table" w:styleId="a5">
    <w:name w:val="Table Grid"/>
    <w:basedOn w:val="a1"/>
    <w:uiPriority w:val="59"/>
    <w:rsid w:val="004D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D16E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7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E5226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2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wikiped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ask.com" TargetMode="External"/><Relationship Id="rId5" Type="http://schemas.openxmlformats.org/officeDocument/2006/relationships/hyperlink" Target="https://infourok.ru/go.html?href=http%3A%2F%2Fwww.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Лариса Шабалина</cp:lastModifiedBy>
  <cp:revision>9</cp:revision>
  <dcterms:created xsi:type="dcterms:W3CDTF">2018-11-23T08:31:00Z</dcterms:created>
  <dcterms:modified xsi:type="dcterms:W3CDTF">2023-02-07T01:05:00Z</dcterms:modified>
</cp:coreProperties>
</file>